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01108CE" w:rsidR="00183377" w:rsidRDefault="27233EFD" w:rsidP="7B3115A9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7B3115A9">
        <w:rPr>
          <w:rFonts w:ascii="Times New Roman" w:eastAsia="Times New Roman" w:hAnsi="Times New Roman" w:cs="Times New Roman"/>
          <w:b/>
          <w:bCs/>
        </w:rPr>
        <w:t>1930s and 40s Cinematic Depictions of Juvenile Delinquency</w:t>
      </w:r>
    </w:p>
    <w:p w14:paraId="45D26985" w14:textId="246BE781" w:rsidR="703B1893" w:rsidRDefault="703B1893" w:rsidP="7B3115A9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3115A9">
        <w:rPr>
          <w:rFonts w:ascii="Times New Roman" w:eastAsia="Times New Roman" w:hAnsi="Times New Roman" w:cs="Times New Roman"/>
          <w:b/>
          <w:bCs/>
        </w:rPr>
        <w:t>Jack Nelson, 2022</w:t>
      </w:r>
    </w:p>
    <w:p w14:paraId="116EC742" w14:textId="16F808E0" w:rsidR="703B1893" w:rsidRDefault="00A26558" w:rsidP="7B3115A9">
      <w:pPr>
        <w:spacing w:before="120" w:after="12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T</w:t>
      </w:r>
      <w:r w:rsidR="1B2650D5" w:rsidRPr="7B3115A9">
        <w:rPr>
          <w:rFonts w:ascii="Times New Roman" w:eastAsia="Times New Roman" w:hAnsi="Times New Roman" w:cs="Times New Roman"/>
        </w:rPr>
        <w:t>his project</w:t>
      </w:r>
      <w:r>
        <w:rPr>
          <w:rFonts w:ascii="Times New Roman" w:eastAsia="Times New Roman" w:hAnsi="Times New Roman" w:cs="Times New Roman"/>
        </w:rPr>
        <w:t xml:space="preserve"> </w:t>
      </w:r>
      <w:r w:rsidR="00230CBA">
        <w:rPr>
          <w:rFonts w:ascii="Times New Roman" w:eastAsia="Times New Roman" w:hAnsi="Times New Roman" w:cs="Times New Roman"/>
        </w:rPr>
        <w:t>explores</w:t>
      </w:r>
      <w:r w:rsidR="1B2650D5" w:rsidRPr="7B3115A9">
        <w:rPr>
          <w:rFonts w:ascii="Times New Roman" w:eastAsia="Times New Roman" w:hAnsi="Times New Roman" w:cs="Times New Roman"/>
        </w:rPr>
        <w:t xml:space="preserve"> the depictions of juvenile delinquents, the juvenile justice system,</w:t>
      </w:r>
      <w:r w:rsidR="583C1A68" w:rsidRPr="7B3115A9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the </w:t>
      </w:r>
      <w:r w:rsidR="583C1A68" w:rsidRPr="7B3115A9">
        <w:rPr>
          <w:rFonts w:ascii="Times New Roman" w:eastAsia="Times New Roman" w:hAnsi="Times New Roman" w:cs="Times New Roman"/>
        </w:rPr>
        <w:t>reform school system in America</w:t>
      </w:r>
      <w:r>
        <w:rPr>
          <w:rFonts w:ascii="Times New Roman" w:eastAsia="Times New Roman" w:hAnsi="Times New Roman" w:cs="Times New Roman"/>
        </w:rPr>
        <w:t>n</w:t>
      </w:r>
      <w:r w:rsidR="583C1A68" w:rsidRPr="7B3115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="583C1A68" w:rsidRPr="7B3115A9">
        <w:rPr>
          <w:rFonts w:ascii="Times New Roman" w:eastAsia="Times New Roman" w:hAnsi="Times New Roman" w:cs="Times New Roman"/>
        </w:rPr>
        <w:t>tudio-</w:t>
      </w:r>
      <w:r>
        <w:rPr>
          <w:rFonts w:ascii="Times New Roman" w:eastAsia="Times New Roman" w:hAnsi="Times New Roman" w:cs="Times New Roman"/>
        </w:rPr>
        <w:t>e</w:t>
      </w:r>
      <w:r w:rsidR="583C1A68" w:rsidRPr="7B3115A9"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</w:rPr>
        <w:t>c</w:t>
      </w:r>
      <w:r w:rsidR="583C1A68" w:rsidRPr="7B3115A9">
        <w:rPr>
          <w:rFonts w:ascii="Times New Roman" w:eastAsia="Times New Roman" w:hAnsi="Times New Roman" w:cs="Times New Roman"/>
        </w:rPr>
        <w:t>inema in the 1930s and 1940s.</w:t>
      </w:r>
      <w:r w:rsidR="1019AB86" w:rsidRPr="7B3115A9">
        <w:rPr>
          <w:rFonts w:ascii="Times New Roman" w:eastAsia="Times New Roman" w:hAnsi="Times New Roman" w:cs="Times New Roman"/>
        </w:rPr>
        <w:t xml:space="preserve"> </w:t>
      </w:r>
      <w:r w:rsidR="41A05C67" w:rsidRPr="7B3115A9">
        <w:rPr>
          <w:rFonts w:ascii="Times New Roman" w:eastAsia="Times New Roman" w:hAnsi="Times New Roman" w:cs="Times New Roman"/>
        </w:rPr>
        <w:t>The</w:t>
      </w:r>
      <w:r w:rsidR="2FE67AB6" w:rsidRPr="7B3115A9">
        <w:rPr>
          <w:rFonts w:ascii="Times New Roman" w:eastAsia="Times New Roman" w:hAnsi="Times New Roman" w:cs="Times New Roman"/>
        </w:rPr>
        <w:t xml:space="preserve"> juvenile delinquency </w:t>
      </w:r>
      <w:r w:rsidR="41A05C67" w:rsidRPr="7B3115A9">
        <w:rPr>
          <w:rFonts w:ascii="Times New Roman" w:eastAsia="Times New Roman" w:hAnsi="Times New Roman" w:cs="Times New Roman"/>
        </w:rPr>
        <w:t>films exist on the periphery of the gangster genre</w:t>
      </w:r>
      <w:r>
        <w:rPr>
          <w:rFonts w:ascii="Times New Roman" w:eastAsia="Times New Roman" w:hAnsi="Times New Roman" w:cs="Times New Roman"/>
        </w:rPr>
        <w:t xml:space="preserve">; </w:t>
      </w:r>
      <w:r w:rsidR="281157C2" w:rsidRPr="7B3115A9"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</w:rPr>
        <w:t>ing</w:t>
      </w:r>
      <w:r w:rsidR="281157C2" w:rsidRPr="7B3115A9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>m</w:t>
      </w:r>
      <w:r w:rsidR="281157C2" w:rsidRPr="7B3115A9">
        <w:rPr>
          <w:rFonts w:ascii="Times New Roman" w:eastAsia="Times New Roman" w:hAnsi="Times New Roman" w:cs="Times New Roman"/>
        </w:rPr>
        <w:t xml:space="preserve"> requires</w:t>
      </w:r>
      <w:r w:rsidR="01DD5D19" w:rsidRPr="7B3115A9">
        <w:rPr>
          <w:rFonts w:ascii="Times New Roman" w:eastAsia="Times New Roman" w:hAnsi="Times New Roman" w:cs="Times New Roman"/>
        </w:rPr>
        <w:t xml:space="preserve"> </w:t>
      </w:r>
      <w:r w:rsidR="1019AB86" w:rsidRPr="7B3115A9">
        <w:rPr>
          <w:rFonts w:ascii="Times New Roman" w:eastAsia="Times New Roman" w:hAnsi="Times New Roman" w:cs="Times New Roman"/>
        </w:rPr>
        <w:t>understand</w:t>
      </w:r>
      <w:r w:rsidR="3FC0799F" w:rsidRPr="7B3115A9">
        <w:rPr>
          <w:rFonts w:ascii="Times New Roman" w:eastAsia="Times New Roman" w:hAnsi="Times New Roman" w:cs="Times New Roman"/>
        </w:rPr>
        <w:t>ing</w:t>
      </w:r>
      <w:r w:rsidR="1019AB86" w:rsidRPr="7B3115A9">
        <w:rPr>
          <w:rFonts w:ascii="Times New Roman" w:eastAsia="Times New Roman" w:hAnsi="Times New Roman" w:cs="Times New Roman"/>
        </w:rPr>
        <w:t xml:space="preserve"> the</w:t>
      </w:r>
      <w:r w:rsidR="068B0BE1" w:rsidRPr="7B3115A9">
        <w:rPr>
          <w:rFonts w:ascii="Times New Roman" w:eastAsia="Times New Roman" w:hAnsi="Times New Roman" w:cs="Times New Roman"/>
        </w:rPr>
        <w:t xml:space="preserve"> conventions of the</w:t>
      </w:r>
      <w:r w:rsidR="4A042A44" w:rsidRPr="7B3115A9">
        <w:rPr>
          <w:rFonts w:ascii="Times New Roman" w:eastAsia="Times New Roman" w:hAnsi="Times New Roman" w:cs="Times New Roman"/>
        </w:rPr>
        <w:t xml:space="preserve"> 1930s </w:t>
      </w:r>
      <w:r w:rsidR="1019AB86" w:rsidRPr="7B3115A9">
        <w:rPr>
          <w:rFonts w:ascii="Times New Roman" w:eastAsia="Times New Roman" w:hAnsi="Times New Roman" w:cs="Times New Roman"/>
        </w:rPr>
        <w:t>gangster and prison films</w:t>
      </w:r>
      <w:r w:rsidR="2A1CBEB5" w:rsidRPr="7B3115A9">
        <w:rPr>
          <w:rFonts w:ascii="Times New Roman" w:eastAsia="Times New Roman" w:hAnsi="Times New Roman" w:cs="Times New Roman"/>
        </w:rPr>
        <w:t xml:space="preserve">. In addition, the </w:t>
      </w:r>
      <w:r>
        <w:rPr>
          <w:rFonts w:ascii="Times New Roman" w:eastAsia="Times New Roman" w:hAnsi="Times New Roman" w:cs="Times New Roman"/>
        </w:rPr>
        <w:t>adoption</w:t>
      </w:r>
      <w:r w:rsidRPr="7B3115A9">
        <w:rPr>
          <w:rFonts w:ascii="Times New Roman" w:eastAsia="Times New Roman" w:hAnsi="Times New Roman" w:cs="Times New Roman"/>
        </w:rPr>
        <w:t xml:space="preserve"> </w:t>
      </w:r>
      <w:r w:rsidR="3F10BFF1" w:rsidRPr="7B3115A9">
        <w:rPr>
          <w:rFonts w:ascii="Times New Roman" w:eastAsia="Times New Roman" w:hAnsi="Times New Roman" w:cs="Times New Roman"/>
        </w:rPr>
        <w:t>of the Hays Code</w:t>
      </w:r>
      <w:r>
        <w:rPr>
          <w:rFonts w:ascii="Times New Roman" w:eastAsia="Times New Roman" w:hAnsi="Times New Roman" w:cs="Times New Roman"/>
        </w:rPr>
        <w:t xml:space="preserve">, </w:t>
      </w:r>
      <w:r w:rsidR="2F273403" w:rsidRPr="7B3115A9">
        <w:rPr>
          <w:rFonts w:ascii="Times New Roman" w:eastAsia="Times New Roman" w:hAnsi="Times New Roman" w:cs="Times New Roman"/>
        </w:rPr>
        <w:t>a</w:t>
      </w:r>
      <w:r w:rsidR="5D8E4EFA" w:rsidRPr="7B3115A9">
        <w:rPr>
          <w:rFonts w:ascii="Times New Roman" w:eastAsia="Times New Roman" w:hAnsi="Times New Roman" w:cs="Times New Roman"/>
        </w:rPr>
        <w:t xml:space="preserve"> self-</w:t>
      </w:r>
      <w:r w:rsidR="397D260E" w:rsidRPr="7B3115A9">
        <w:rPr>
          <w:rFonts w:ascii="Times New Roman" w:eastAsia="Times New Roman" w:hAnsi="Times New Roman" w:cs="Times New Roman"/>
        </w:rPr>
        <w:t>censorship</w:t>
      </w:r>
      <w:r w:rsidR="00230CBA">
        <w:rPr>
          <w:rFonts w:ascii="Times New Roman" w:eastAsia="Times New Roman" w:hAnsi="Times New Roman" w:cs="Times New Roman"/>
        </w:rPr>
        <w:t xml:space="preserve"> mechanism</w:t>
      </w:r>
      <w:r w:rsidR="397D260E" w:rsidRPr="7B3115A9">
        <w:rPr>
          <w:rFonts w:ascii="Times New Roman" w:eastAsia="Times New Roman" w:hAnsi="Times New Roman" w:cs="Times New Roman"/>
        </w:rPr>
        <w:t xml:space="preserve"> run by the Hollywood </w:t>
      </w:r>
      <w:r>
        <w:rPr>
          <w:rFonts w:ascii="Times New Roman" w:eastAsia="Times New Roman" w:hAnsi="Times New Roman" w:cs="Times New Roman"/>
        </w:rPr>
        <w:t>s</w:t>
      </w:r>
      <w:r w:rsidR="397D260E" w:rsidRPr="7B3115A9">
        <w:rPr>
          <w:rFonts w:ascii="Times New Roman" w:eastAsia="Times New Roman" w:hAnsi="Times New Roman" w:cs="Times New Roman"/>
        </w:rPr>
        <w:t>tudios</w:t>
      </w:r>
      <w:r>
        <w:rPr>
          <w:rFonts w:ascii="Times New Roman" w:eastAsia="Times New Roman" w:hAnsi="Times New Roman" w:cs="Times New Roman"/>
        </w:rPr>
        <w:t>, influence</w:t>
      </w:r>
      <w:r w:rsidR="00230CB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these films in </w:t>
      </w:r>
      <w:r w:rsidR="00230CBA">
        <w:rPr>
          <w:rFonts w:ascii="Times New Roman" w:eastAsia="Times New Roman" w:hAnsi="Times New Roman" w:cs="Times New Roman"/>
        </w:rPr>
        <w:t xml:space="preserve">striking </w:t>
      </w:r>
      <w:r>
        <w:rPr>
          <w:rFonts w:ascii="Times New Roman" w:eastAsia="Times New Roman" w:hAnsi="Times New Roman" w:cs="Times New Roman"/>
        </w:rPr>
        <w:t>ways</w:t>
      </w:r>
      <w:r w:rsidR="397D260E" w:rsidRPr="7B3115A9">
        <w:rPr>
          <w:rFonts w:ascii="Times New Roman" w:eastAsia="Times New Roman" w:hAnsi="Times New Roman" w:cs="Times New Roman"/>
        </w:rPr>
        <w:t>.</w:t>
      </w:r>
      <w:r w:rsidR="3F10BFF1" w:rsidRPr="7B3115A9">
        <w:rPr>
          <w:rFonts w:ascii="Times New Roman" w:eastAsia="Times New Roman" w:hAnsi="Times New Roman" w:cs="Times New Roman"/>
        </w:rPr>
        <w:t xml:space="preserve"> </w:t>
      </w:r>
      <w:r w:rsidR="18675390" w:rsidRPr="7B3115A9">
        <w:rPr>
          <w:rFonts w:ascii="Times New Roman" w:eastAsia="Times New Roman" w:hAnsi="Times New Roman" w:cs="Times New Roman"/>
        </w:rPr>
        <w:t>Finally</w:t>
      </w:r>
      <w:r w:rsidR="751BD219" w:rsidRPr="7B3115A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these films reflect</w:t>
      </w:r>
      <w:r w:rsidR="667CAEF2" w:rsidRPr="7B3115A9">
        <w:rPr>
          <w:rFonts w:ascii="Times New Roman" w:eastAsia="Times New Roman" w:hAnsi="Times New Roman" w:cs="Times New Roman"/>
        </w:rPr>
        <w:t xml:space="preserve"> </w:t>
      </w:r>
      <w:r w:rsidR="390F9EB2" w:rsidRPr="7B3115A9">
        <w:rPr>
          <w:rFonts w:ascii="Times New Roman" w:eastAsia="Times New Roman" w:hAnsi="Times New Roman" w:cs="Times New Roman"/>
        </w:rPr>
        <w:t>contemporary</w:t>
      </w:r>
      <w:r w:rsidR="00230CBA">
        <w:rPr>
          <w:rFonts w:ascii="Times New Roman" w:eastAsia="Times New Roman" w:hAnsi="Times New Roman" w:cs="Times New Roman"/>
        </w:rPr>
        <w:t xml:space="preserve"> culture, including </w:t>
      </w:r>
      <w:r>
        <w:rPr>
          <w:rFonts w:ascii="Times New Roman" w:eastAsia="Times New Roman" w:hAnsi="Times New Roman" w:cs="Times New Roman"/>
        </w:rPr>
        <w:t>P</w:t>
      </w:r>
      <w:r w:rsidR="034E634B" w:rsidRPr="7B3115A9">
        <w:rPr>
          <w:rFonts w:ascii="Times New Roman" w:eastAsia="Times New Roman" w:hAnsi="Times New Roman" w:cs="Times New Roman"/>
        </w:rPr>
        <w:t>rohibition</w:t>
      </w:r>
      <w:r>
        <w:rPr>
          <w:rFonts w:ascii="Times New Roman" w:eastAsia="Times New Roman" w:hAnsi="Times New Roman" w:cs="Times New Roman"/>
        </w:rPr>
        <w:t xml:space="preserve">, </w:t>
      </w:r>
      <w:r w:rsidR="50DE1452" w:rsidRPr="7B3115A9">
        <w:rPr>
          <w:rFonts w:ascii="Times New Roman" w:eastAsia="Times New Roman" w:hAnsi="Times New Roman" w:cs="Times New Roman"/>
        </w:rPr>
        <w:t xml:space="preserve">increased urbanization, the </w:t>
      </w:r>
      <w:r>
        <w:rPr>
          <w:rFonts w:ascii="Times New Roman" w:eastAsia="Times New Roman" w:hAnsi="Times New Roman" w:cs="Times New Roman"/>
        </w:rPr>
        <w:t>D</w:t>
      </w:r>
      <w:r w:rsidR="50DE1452" w:rsidRPr="7B3115A9">
        <w:rPr>
          <w:rFonts w:ascii="Times New Roman" w:eastAsia="Times New Roman" w:hAnsi="Times New Roman" w:cs="Times New Roman"/>
        </w:rPr>
        <w:t xml:space="preserve">epression, the </w:t>
      </w:r>
      <w:r w:rsidR="332B998F" w:rsidRPr="7B3115A9">
        <w:rPr>
          <w:rFonts w:ascii="Times New Roman" w:eastAsia="Times New Roman" w:hAnsi="Times New Roman" w:cs="Times New Roman"/>
        </w:rPr>
        <w:t xml:space="preserve">print media </w:t>
      </w:r>
      <w:r w:rsidR="50DE1452" w:rsidRPr="7B3115A9">
        <w:rPr>
          <w:rFonts w:ascii="Times New Roman" w:eastAsia="Times New Roman" w:hAnsi="Times New Roman" w:cs="Times New Roman"/>
        </w:rPr>
        <w:t>news cycle, and the history of the studio system in Hollywood</w:t>
      </w:r>
      <w:r w:rsidR="1019AB86" w:rsidRPr="7B3115A9">
        <w:rPr>
          <w:rFonts w:ascii="Times New Roman" w:eastAsia="Times New Roman" w:hAnsi="Times New Roman" w:cs="Times New Roman"/>
        </w:rPr>
        <w:t>.</w:t>
      </w:r>
      <w:r w:rsidR="60ADA899" w:rsidRPr="7B3115A9">
        <w:rPr>
          <w:rFonts w:ascii="Times New Roman" w:eastAsia="Times New Roman" w:hAnsi="Times New Roman" w:cs="Times New Roman"/>
        </w:rPr>
        <w:t xml:space="preserve"> </w:t>
      </w:r>
    </w:p>
    <w:p w14:paraId="0DE71AD2" w14:textId="753BDEAB" w:rsidR="703B1893" w:rsidRDefault="60ADA899" w:rsidP="7B3115A9">
      <w:pPr>
        <w:spacing w:before="120" w:after="120"/>
        <w:ind w:firstLine="720"/>
        <w:rPr>
          <w:rFonts w:ascii="Times New Roman" w:eastAsia="Times New Roman" w:hAnsi="Times New Roman" w:cs="Times New Roman"/>
        </w:rPr>
      </w:pPr>
      <w:r w:rsidRPr="7B3115A9">
        <w:rPr>
          <w:rFonts w:ascii="Times New Roman" w:eastAsia="Times New Roman" w:hAnsi="Times New Roman" w:cs="Times New Roman"/>
        </w:rPr>
        <w:t xml:space="preserve">Over this summer, I </w:t>
      </w:r>
      <w:r w:rsidR="00EA3488">
        <w:rPr>
          <w:rFonts w:ascii="Times New Roman" w:eastAsia="Times New Roman" w:hAnsi="Times New Roman" w:cs="Times New Roman"/>
        </w:rPr>
        <w:t>examin</w:t>
      </w:r>
      <w:r w:rsidRPr="7B3115A9">
        <w:rPr>
          <w:rFonts w:ascii="Times New Roman" w:eastAsia="Times New Roman" w:hAnsi="Times New Roman" w:cs="Times New Roman"/>
        </w:rPr>
        <w:t xml:space="preserve">ed </w:t>
      </w:r>
      <w:r w:rsidR="0E28DA87" w:rsidRPr="7B3115A9">
        <w:rPr>
          <w:rFonts w:ascii="Times New Roman" w:eastAsia="Times New Roman" w:hAnsi="Times New Roman" w:cs="Times New Roman"/>
        </w:rPr>
        <w:t>44 films from 1930-1945</w:t>
      </w:r>
      <w:r w:rsidR="1229E25A" w:rsidRPr="7B3115A9">
        <w:rPr>
          <w:rFonts w:ascii="Times New Roman" w:eastAsia="Times New Roman" w:hAnsi="Times New Roman" w:cs="Times New Roman"/>
        </w:rPr>
        <w:t>. In addition,</w:t>
      </w:r>
      <w:r w:rsidR="70504290" w:rsidRPr="7B3115A9">
        <w:rPr>
          <w:rFonts w:ascii="Times New Roman" w:eastAsia="Times New Roman" w:hAnsi="Times New Roman" w:cs="Times New Roman"/>
        </w:rPr>
        <w:t xml:space="preserve"> I look</w:t>
      </w:r>
      <w:r w:rsidR="00B5BD9B" w:rsidRPr="7B3115A9">
        <w:rPr>
          <w:rFonts w:ascii="Times New Roman" w:eastAsia="Times New Roman" w:hAnsi="Times New Roman" w:cs="Times New Roman"/>
        </w:rPr>
        <w:t>ed</w:t>
      </w:r>
      <w:r w:rsidR="70504290" w:rsidRPr="7B3115A9">
        <w:rPr>
          <w:rFonts w:ascii="Times New Roman" w:eastAsia="Times New Roman" w:hAnsi="Times New Roman" w:cs="Times New Roman"/>
        </w:rPr>
        <w:t xml:space="preserve"> at film trade journals and </w:t>
      </w:r>
      <w:r w:rsidR="194658B8" w:rsidRPr="7B3115A9">
        <w:rPr>
          <w:rFonts w:ascii="Times New Roman" w:eastAsia="Times New Roman" w:hAnsi="Times New Roman" w:cs="Times New Roman"/>
        </w:rPr>
        <w:t xml:space="preserve">reviews from </w:t>
      </w:r>
      <w:r w:rsidR="70504290" w:rsidRPr="7B3115A9">
        <w:rPr>
          <w:rFonts w:ascii="Times New Roman" w:eastAsia="Times New Roman" w:hAnsi="Times New Roman" w:cs="Times New Roman"/>
        </w:rPr>
        <w:t>newspaper</w:t>
      </w:r>
      <w:r w:rsidR="339F5C9F" w:rsidRPr="7B3115A9">
        <w:rPr>
          <w:rFonts w:ascii="Times New Roman" w:eastAsia="Times New Roman" w:hAnsi="Times New Roman" w:cs="Times New Roman"/>
        </w:rPr>
        <w:t>s</w:t>
      </w:r>
      <w:r w:rsidR="1D589281" w:rsidRPr="7B3115A9">
        <w:rPr>
          <w:rFonts w:ascii="Times New Roman" w:eastAsia="Times New Roman" w:hAnsi="Times New Roman" w:cs="Times New Roman"/>
        </w:rPr>
        <w:t xml:space="preserve"> for </w:t>
      </w:r>
      <w:r w:rsidR="002A2DB9">
        <w:rPr>
          <w:rFonts w:ascii="Times New Roman" w:eastAsia="Times New Roman" w:hAnsi="Times New Roman" w:cs="Times New Roman"/>
        </w:rPr>
        <w:t xml:space="preserve">each film (primarily </w:t>
      </w:r>
      <w:r w:rsidR="002A2DB9" w:rsidRPr="0006569F">
        <w:rPr>
          <w:rFonts w:ascii="Times New Roman" w:eastAsia="Times New Roman" w:hAnsi="Times New Roman" w:cs="Times New Roman"/>
          <w:i/>
          <w:iCs/>
        </w:rPr>
        <w:t xml:space="preserve">The </w:t>
      </w:r>
      <w:r w:rsidR="7F1F53FA" w:rsidRPr="0006569F">
        <w:rPr>
          <w:rFonts w:ascii="Times New Roman" w:eastAsia="Times New Roman" w:hAnsi="Times New Roman" w:cs="Times New Roman"/>
          <w:i/>
          <w:iCs/>
        </w:rPr>
        <w:t>New York Times</w:t>
      </w:r>
      <w:r w:rsidR="7F1F53FA" w:rsidRPr="7B3115A9">
        <w:rPr>
          <w:rFonts w:ascii="Times New Roman" w:eastAsia="Times New Roman" w:hAnsi="Times New Roman" w:cs="Times New Roman"/>
        </w:rPr>
        <w:t xml:space="preserve">, </w:t>
      </w:r>
      <w:r w:rsidR="7F1F53FA" w:rsidRPr="0006569F">
        <w:rPr>
          <w:rFonts w:ascii="Times New Roman" w:eastAsia="Times New Roman" w:hAnsi="Times New Roman" w:cs="Times New Roman"/>
          <w:i/>
          <w:iCs/>
        </w:rPr>
        <w:t>Variety</w:t>
      </w:r>
      <w:r w:rsidR="7F1F53FA" w:rsidRPr="7B3115A9">
        <w:rPr>
          <w:rFonts w:ascii="Times New Roman" w:eastAsia="Times New Roman" w:hAnsi="Times New Roman" w:cs="Times New Roman"/>
        </w:rPr>
        <w:t xml:space="preserve">, </w:t>
      </w:r>
      <w:r w:rsidR="7F1F53FA" w:rsidRPr="0006569F">
        <w:rPr>
          <w:rFonts w:ascii="Times New Roman" w:eastAsia="Times New Roman" w:hAnsi="Times New Roman" w:cs="Times New Roman"/>
          <w:i/>
          <w:iCs/>
        </w:rPr>
        <w:t>Motion Picture Daily</w:t>
      </w:r>
      <w:r w:rsidR="7F1F53FA" w:rsidRPr="7B3115A9">
        <w:rPr>
          <w:rFonts w:ascii="Times New Roman" w:eastAsia="Times New Roman" w:hAnsi="Times New Roman" w:cs="Times New Roman"/>
        </w:rPr>
        <w:t xml:space="preserve">, </w:t>
      </w:r>
      <w:r w:rsidR="7F1F53FA" w:rsidRPr="0006569F">
        <w:rPr>
          <w:rFonts w:ascii="Times New Roman" w:eastAsia="Times New Roman" w:hAnsi="Times New Roman" w:cs="Times New Roman"/>
          <w:i/>
          <w:iCs/>
        </w:rPr>
        <w:t>Film Daily</w:t>
      </w:r>
      <w:r w:rsidR="7F1F53FA" w:rsidRPr="7B3115A9">
        <w:rPr>
          <w:rFonts w:ascii="Times New Roman" w:eastAsia="Times New Roman" w:hAnsi="Times New Roman" w:cs="Times New Roman"/>
        </w:rPr>
        <w:t xml:space="preserve">, and </w:t>
      </w:r>
      <w:r w:rsidR="7F1F53FA" w:rsidRPr="0006569F">
        <w:rPr>
          <w:rFonts w:ascii="Times New Roman" w:eastAsia="Times New Roman" w:hAnsi="Times New Roman" w:cs="Times New Roman"/>
          <w:i/>
          <w:iCs/>
        </w:rPr>
        <w:t>Motion Picture Herald</w:t>
      </w:r>
      <w:r w:rsidR="002A2DB9">
        <w:rPr>
          <w:rFonts w:ascii="Times New Roman" w:eastAsia="Times New Roman" w:hAnsi="Times New Roman" w:cs="Times New Roman"/>
          <w:i/>
          <w:iCs/>
        </w:rPr>
        <w:t>)</w:t>
      </w:r>
      <w:r w:rsidR="7F1F53FA" w:rsidRPr="7B3115A9">
        <w:rPr>
          <w:rFonts w:ascii="Times New Roman" w:eastAsia="Times New Roman" w:hAnsi="Times New Roman" w:cs="Times New Roman"/>
        </w:rPr>
        <w:t>. I read</w:t>
      </w:r>
      <w:r w:rsidR="1E247283" w:rsidRPr="7B3115A9">
        <w:rPr>
          <w:rFonts w:ascii="Times New Roman" w:eastAsia="Times New Roman" w:hAnsi="Times New Roman" w:cs="Times New Roman"/>
        </w:rPr>
        <w:t xml:space="preserve"> one of the </w:t>
      </w:r>
      <w:r w:rsidR="22CE0965" w:rsidRPr="7B3115A9">
        <w:rPr>
          <w:rFonts w:ascii="Times New Roman" w:eastAsia="Times New Roman" w:hAnsi="Times New Roman" w:cs="Times New Roman"/>
        </w:rPr>
        <w:t>s</w:t>
      </w:r>
      <w:r w:rsidR="1E247283" w:rsidRPr="7B3115A9">
        <w:rPr>
          <w:rFonts w:ascii="Times New Roman" w:eastAsia="Times New Roman" w:hAnsi="Times New Roman" w:cs="Times New Roman"/>
        </w:rPr>
        <w:t>tudies</w:t>
      </w:r>
      <w:r w:rsidR="50B98E75" w:rsidRPr="7B3115A9">
        <w:rPr>
          <w:rFonts w:ascii="Times New Roman" w:eastAsia="Times New Roman" w:hAnsi="Times New Roman" w:cs="Times New Roman"/>
        </w:rPr>
        <w:t xml:space="preserve"> influential in establis</w:t>
      </w:r>
      <w:r w:rsidR="002A2DB9">
        <w:rPr>
          <w:rFonts w:ascii="Times New Roman" w:eastAsia="Times New Roman" w:hAnsi="Times New Roman" w:cs="Times New Roman"/>
        </w:rPr>
        <w:t xml:space="preserve">hing </w:t>
      </w:r>
      <w:r w:rsidR="50B98E75" w:rsidRPr="7B3115A9">
        <w:rPr>
          <w:rFonts w:ascii="Times New Roman" w:eastAsia="Times New Roman" w:hAnsi="Times New Roman" w:cs="Times New Roman"/>
        </w:rPr>
        <w:t xml:space="preserve">the </w:t>
      </w:r>
      <w:r w:rsidR="002A2DB9">
        <w:rPr>
          <w:rFonts w:ascii="Times New Roman" w:eastAsia="Times New Roman" w:hAnsi="Times New Roman" w:cs="Times New Roman"/>
        </w:rPr>
        <w:t>Hays C</w:t>
      </w:r>
      <w:r w:rsidR="50B98E75" w:rsidRPr="7B3115A9">
        <w:rPr>
          <w:rFonts w:ascii="Times New Roman" w:eastAsia="Times New Roman" w:hAnsi="Times New Roman" w:cs="Times New Roman"/>
        </w:rPr>
        <w:t>ode</w:t>
      </w:r>
      <w:r w:rsidR="002A2DB9">
        <w:rPr>
          <w:rFonts w:ascii="Times New Roman" w:eastAsia="Times New Roman" w:hAnsi="Times New Roman" w:cs="Times New Roman"/>
        </w:rPr>
        <w:t xml:space="preserve">: </w:t>
      </w:r>
      <w:r w:rsidR="697545D5" w:rsidRPr="7B3115A9">
        <w:rPr>
          <w:rFonts w:ascii="Times New Roman" w:eastAsia="Times New Roman" w:hAnsi="Times New Roman" w:cs="Times New Roman"/>
          <w:i/>
          <w:iCs/>
        </w:rPr>
        <w:t xml:space="preserve">Movies, </w:t>
      </w:r>
      <w:r w:rsidR="2117B3DD" w:rsidRPr="7B3115A9">
        <w:rPr>
          <w:rFonts w:ascii="Times New Roman" w:eastAsia="Times New Roman" w:hAnsi="Times New Roman" w:cs="Times New Roman"/>
          <w:i/>
          <w:iCs/>
        </w:rPr>
        <w:t>D</w:t>
      </w:r>
      <w:r w:rsidR="697545D5" w:rsidRPr="7B3115A9">
        <w:rPr>
          <w:rFonts w:ascii="Times New Roman" w:eastAsia="Times New Roman" w:hAnsi="Times New Roman" w:cs="Times New Roman"/>
          <w:i/>
          <w:iCs/>
        </w:rPr>
        <w:t xml:space="preserve">elinquency, and </w:t>
      </w:r>
      <w:r w:rsidR="175BA58F" w:rsidRPr="7B3115A9">
        <w:rPr>
          <w:rFonts w:ascii="Times New Roman" w:eastAsia="Times New Roman" w:hAnsi="Times New Roman" w:cs="Times New Roman"/>
          <w:i/>
          <w:iCs/>
        </w:rPr>
        <w:t>C</w:t>
      </w:r>
      <w:r w:rsidR="697545D5" w:rsidRPr="7B3115A9">
        <w:rPr>
          <w:rFonts w:ascii="Times New Roman" w:eastAsia="Times New Roman" w:hAnsi="Times New Roman" w:cs="Times New Roman"/>
          <w:i/>
          <w:iCs/>
        </w:rPr>
        <w:t>rime</w:t>
      </w:r>
      <w:r w:rsidR="0162DFFF" w:rsidRPr="7B3115A9">
        <w:rPr>
          <w:rFonts w:ascii="Times New Roman" w:eastAsia="Times New Roman" w:hAnsi="Times New Roman" w:cs="Times New Roman"/>
          <w:i/>
          <w:iCs/>
        </w:rPr>
        <w:t xml:space="preserve"> (1933)</w:t>
      </w:r>
      <w:r w:rsidR="697545D5" w:rsidRPr="7B3115A9">
        <w:rPr>
          <w:rFonts w:ascii="Times New Roman" w:eastAsia="Times New Roman" w:hAnsi="Times New Roman" w:cs="Times New Roman"/>
        </w:rPr>
        <w:t xml:space="preserve"> </w:t>
      </w:r>
      <w:r w:rsidR="65EB5860" w:rsidRPr="7B3115A9">
        <w:rPr>
          <w:rFonts w:ascii="Times New Roman" w:eastAsia="Times New Roman" w:hAnsi="Times New Roman" w:cs="Times New Roman"/>
        </w:rPr>
        <w:t xml:space="preserve">focused on the influence </w:t>
      </w:r>
      <w:r w:rsidR="469BEAC6" w:rsidRPr="7B3115A9">
        <w:rPr>
          <w:rFonts w:ascii="Times New Roman" w:eastAsia="Times New Roman" w:hAnsi="Times New Roman" w:cs="Times New Roman"/>
        </w:rPr>
        <w:t xml:space="preserve">of </w:t>
      </w:r>
      <w:r w:rsidR="65EB5860" w:rsidRPr="7B3115A9">
        <w:rPr>
          <w:rFonts w:ascii="Times New Roman" w:eastAsia="Times New Roman" w:hAnsi="Times New Roman" w:cs="Times New Roman"/>
        </w:rPr>
        <w:t xml:space="preserve">crime </w:t>
      </w:r>
      <w:r w:rsidR="1AADA9E9" w:rsidRPr="7B3115A9">
        <w:rPr>
          <w:rFonts w:ascii="Times New Roman" w:eastAsia="Times New Roman" w:hAnsi="Times New Roman" w:cs="Times New Roman"/>
        </w:rPr>
        <w:t xml:space="preserve">in movies </w:t>
      </w:r>
      <w:r w:rsidR="65EB5860" w:rsidRPr="7B3115A9">
        <w:rPr>
          <w:rFonts w:ascii="Times New Roman" w:eastAsia="Times New Roman" w:hAnsi="Times New Roman" w:cs="Times New Roman"/>
        </w:rPr>
        <w:t xml:space="preserve">on </w:t>
      </w:r>
      <w:r w:rsidR="6666EBD7" w:rsidRPr="7B3115A9">
        <w:rPr>
          <w:rFonts w:ascii="Times New Roman" w:eastAsia="Times New Roman" w:hAnsi="Times New Roman" w:cs="Times New Roman"/>
        </w:rPr>
        <w:t>children</w:t>
      </w:r>
      <w:r w:rsidR="66EC66BB" w:rsidRPr="7B3115A9">
        <w:rPr>
          <w:rFonts w:ascii="Times New Roman" w:eastAsia="Times New Roman" w:hAnsi="Times New Roman" w:cs="Times New Roman"/>
        </w:rPr>
        <w:t xml:space="preserve">. </w:t>
      </w:r>
      <w:r w:rsidR="002A2DB9">
        <w:rPr>
          <w:rFonts w:ascii="Times New Roman" w:eastAsia="Times New Roman" w:hAnsi="Times New Roman" w:cs="Times New Roman"/>
        </w:rPr>
        <w:t>Other titles helped me learn about P</w:t>
      </w:r>
      <w:r w:rsidR="4308BB21" w:rsidRPr="7B3115A9">
        <w:rPr>
          <w:rFonts w:ascii="Times New Roman" w:eastAsia="Times New Roman" w:hAnsi="Times New Roman" w:cs="Times New Roman"/>
        </w:rPr>
        <w:t>rohibition gangsters,</w:t>
      </w:r>
      <w:r w:rsidR="20B31A13" w:rsidRPr="7B3115A9">
        <w:rPr>
          <w:rFonts w:ascii="Times New Roman" w:eastAsia="Times New Roman" w:hAnsi="Times New Roman" w:cs="Times New Roman"/>
        </w:rPr>
        <w:t xml:space="preserve"> prison films,</w:t>
      </w:r>
      <w:r w:rsidR="4308BB21" w:rsidRPr="7B3115A9">
        <w:rPr>
          <w:rFonts w:ascii="Times New Roman" w:eastAsia="Times New Roman" w:hAnsi="Times New Roman" w:cs="Times New Roman"/>
        </w:rPr>
        <w:t xml:space="preserve"> and juvenile policing</w:t>
      </w:r>
      <w:r w:rsidR="3A867A32" w:rsidRPr="7B3115A9">
        <w:rPr>
          <w:rFonts w:ascii="Times New Roman" w:eastAsia="Times New Roman" w:hAnsi="Times New Roman" w:cs="Times New Roman"/>
        </w:rPr>
        <w:t xml:space="preserve">: </w:t>
      </w:r>
      <w:r w:rsidR="6D5CC266" w:rsidRPr="7B3115A9">
        <w:rPr>
          <w:rFonts w:ascii="Times New Roman" w:eastAsia="Times New Roman" w:hAnsi="Times New Roman" w:cs="Times New Roman"/>
          <w:i/>
          <w:iCs/>
        </w:rPr>
        <w:t>Prohibition Gangsters: The Rise and Fall of a Bad Generation</w:t>
      </w:r>
      <w:r w:rsidR="002A2DB9">
        <w:rPr>
          <w:rFonts w:ascii="Times New Roman" w:eastAsia="Times New Roman" w:hAnsi="Times New Roman" w:cs="Times New Roman"/>
        </w:rPr>
        <w:t xml:space="preserve">; </w:t>
      </w:r>
      <w:r w:rsidR="3A867A32" w:rsidRPr="7B3115A9">
        <w:rPr>
          <w:rFonts w:ascii="Times New Roman" w:eastAsia="Times New Roman" w:hAnsi="Times New Roman" w:cs="Times New Roman"/>
          <w:i/>
          <w:iCs/>
        </w:rPr>
        <w:t>Film Censorship – Regulating America's Screen</w:t>
      </w:r>
      <w:r w:rsidR="002A2DB9">
        <w:rPr>
          <w:rFonts w:ascii="Times New Roman" w:eastAsia="Times New Roman" w:hAnsi="Times New Roman" w:cs="Times New Roman"/>
        </w:rPr>
        <w:t xml:space="preserve">; </w:t>
      </w:r>
      <w:r w:rsidR="3A867A32" w:rsidRPr="7B3115A9">
        <w:rPr>
          <w:rFonts w:ascii="Times New Roman" w:eastAsia="Times New Roman" w:hAnsi="Times New Roman" w:cs="Times New Roman"/>
        </w:rPr>
        <w:t xml:space="preserve"> </w:t>
      </w:r>
      <w:r w:rsidR="3A867A32" w:rsidRPr="7B3115A9">
        <w:rPr>
          <w:rFonts w:ascii="Times New Roman" w:eastAsia="Times New Roman" w:hAnsi="Times New Roman" w:cs="Times New Roman"/>
          <w:i/>
          <w:iCs/>
        </w:rPr>
        <w:t xml:space="preserve">Cops and </w:t>
      </w:r>
      <w:r w:rsidR="002A2DB9">
        <w:rPr>
          <w:rFonts w:ascii="Times New Roman" w:eastAsia="Times New Roman" w:hAnsi="Times New Roman" w:cs="Times New Roman"/>
          <w:i/>
          <w:iCs/>
        </w:rPr>
        <w:t>K</w:t>
      </w:r>
      <w:r w:rsidR="3A867A32" w:rsidRPr="7B3115A9">
        <w:rPr>
          <w:rFonts w:ascii="Times New Roman" w:eastAsia="Times New Roman" w:hAnsi="Times New Roman" w:cs="Times New Roman"/>
          <w:i/>
          <w:iCs/>
        </w:rPr>
        <w:t xml:space="preserve">ids: </w:t>
      </w:r>
      <w:r w:rsidR="002A2DB9">
        <w:rPr>
          <w:rFonts w:ascii="Times New Roman" w:eastAsia="Times New Roman" w:hAnsi="Times New Roman" w:cs="Times New Roman"/>
          <w:i/>
          <w:iCs/>
        </w:rPr>
        <w:t>P</w:t>
      </w:r>
      <w:r w:rsidR="3A867A32" w:rsidRPr="7B3115A9">
        <w:rPr>
          <w:rFonts w:ascii="Times New Roman" w:eastAsia="Times New Roman" w:hAnsi="Times New Roman" w:cs="Times New Roman"/>
          <w:i/>
          <w:iCs/>
        </w:rPr>
        <w:t xml:space="preserve">olicing </w:t>
      </w:r>
      <w:r w:rsidR="002A2DB9">
        <w:rPr>
          <w:rFonts w:ascii="Times New Roman" w:eastAsia="Times New Roman" w:hAnsi="Times New Roman" w:cs="Times New Roman"/>
          <w:i/>
          <w:iCs/>
        </w:rPr>
        <w:t>J</w:t>
      </w:r>
      <w:r w:rsidR="3A867A32" w:rsidRPr="7B3115A9">
        <w:rPr>
          <w:rFonts w:ascii="Times New Roman" w:eastAsia="Times New Roman" w:hAnsi="Times New Roman" w:cs="Times New Roman"/>
          <w:i/>
          <w:iCs/>
        </w:rPr>
        <w:t xml:space="preserve">uvenile </w:t>
      </w:r>
      <w:r w:rsidR="002A2DB9">
        <w:rPr>
          <w:rFonts w:ascii="Times New Roman" w:eastAsia="Times New Roman" w:hAnsi="Times New Roman" w:cs="Times New Roman"/>
          <w:i/>
          <w:iCs/>
        </w:rPr>
        <w:t>D</w:t>
      </w:r>
      <w:r w:rsidR="3A867A32" w:rsidRPr="7B3115A9">
        <w:rPr>
          <w:rFonts w:ascii="Times New Roman" w:eastAsia="Times New Roman" w:hAnsi="Times New Roman" w:cs="Times New Roman"/>
          <w:i/>
          <w:iCs/>
        </w:rPr>
        <w:t xml:space="preserve">elinquency in </w:t>
      </w:r>
      <w:r w:rsidR="002A2DB9">
        <w:rPr>
          <w:rFonts w:ascii="Times New Roman" w:eastAsia="Times New Roman" w:hAnsi="Times New Roman" w:cs="Times New Roman"/>
          <w:i/>
          <w:iCs/>
        </w:rPr>
        <w:t>U</w:t>
      </w:r>
      <w:r w:rsidR="3A867A32" w:rsidRPr="7B3115A9">
        <w:rPr>
          <w:rFonts w:ascii="Times New Roman" w:eastAsia="Times New Roman" w:hAnsi="Times New Roman" w:cs="Times New Roman"/>
          <w:i/>
          <w:iCs/>
        </w:rPr>
        <w:t>rban America</w:t>
      </w:r>
      <w:r w:rsidR="3A867A32" w:rsidRPr="7B3115A9">
        <w:rPr>
          <w:rFonts w:ascii="Times New Roman" w:eastAsia="Times New Roman" w:hAnsi="Times New Roman" w:cs="Times New Roman"/>
        </w:rPr>
        <w:t xml:space="preserve">, </w:t>
      </w:r>
      <w:r w:rsidR="3A867A32" w:rsidRPr="7B3115A9">
        <w:rPr>
          <w:rFonts w:ascii="Times New Roman" w:eastAsia="Times New Roman" w:hAnsi="Times New Roman" w:cs="Times New Roman"/>
          <w:i/>
          <w:iCs/>
        </w:rPr>
        <w:t>1890-1940</w:t>
      </w:r>
      <w:r w:rsidR="002A2DB9">
        <w:rPr>
          <w:rFonts w:ascii="Times New Roman" w:eastAsia="Times New Roman" w:hAnsi="Times New Roman" w:cs="Times New Roman"/>
          <w:i/>
          <w:iCs/>
        </w:rPr>
        <w:t xml:space="preserve">; </w:t>
      </w:r>
      <w:r w:rsidR="002A2DB9">
        <w:rPr>
          <w:rFonts w:ascii="Times New Roman" w:eastAsia="Times New Roman" w:hAnsi="Times New Roman" w:cs="Times New Roman"/>
        </w:rPr>
        <w:t>and</w:t>
      </w:r>
      <w:r w:rsidR="167A541D" w:rsidRPr="7B3115A9">
        <w:rPr>
          <w:rFonts w:ascii="Times New Roman" w:eastAsia="Times New Roman" w:hAnsi="Times New Roman" w:cs="Times New Roman"/>
          <w:i/>
          <w:iCs/>
        </w:rPr>
        <w:t xml:space="preserve"> </w:t>
      </w:r>
      <w:r w:rsidR="3A867A32" w:rsidRPr="7B3115A9">
        <w:rPr>
          <w:rFonts w:ascii="Times New Roman" w:eastAsia="Times New Roman" w:hAnsi="Times New Roman" w:cs="Times New Roman"/>
          <w:i/>
          <w:iCs/>
        </w:rPr>
        <w:t>Prison Films of Pre-Code Hollywood: Big Houses, Death Houses and Chain Gangs</w:t>
      </w:r>
      <w:r w:rsidR="002A2DB9">
        <w:rPr>
          <w:rFonts w:ascii="Times New Roman" w:eastAsia="Times New Roman" w:hAnsi="Times New Roman" w:cs="Times New Roman"/>
        </w:rPr>
        <w:t xml:space="preserve"> were noteworthy.</w:t>
      </w:r>
      <w:r w:rsidR="3BD34EA5" w:rsidRPr="7B3115A9">
        <w:rPr>
          <w:rFonts w:ascii="Times New Roman" w:eastAsia="Times New Roman" w:hAnsi="Times New Roman" w:cs="Times New Roman"/>
        </w:rPr>
        <w:t xml:space="preserve"> I also looked briefly at the silent film depictions of juvenile </w:t>
      </w:r>
      <w:r w:rsidR="6AAA3E50" w:rsidRPr="7B3115A9">
        <w:rPr>
          <w:rFonts w:ascii="Times New Roman" w:eastAsia="Times New Roman" w:hAnsi="Times New Roman" w:cs="Times New Roman"/>
        </w:rPr>
        <w:t xml:space="preserve">delinquency. These films are </w:t>
      </w:r>
      <w:r w:rsidR="56306435" w:rsidRPr="7B3115A9">
        <w:rPr>
          <w:rFonts w:ascii="Times New Roman" w:eastAsia="Times New Roman" w:hAnsi="Times New Roman" w:cs="Times New Roman"/>
        </w:rPr>
        <w:t>hard to find</w:t>
      </w:r>
      <w:r w:rsidR="6AAA3E50" w:rsidRPr="7B3115A9">
        <w:rPr>
          <w:rFonts w:ascii="Times New Roman" w:eastAsia="Times New Roman" w:hAnsi="Times New Roman" w:cs="Times New Roman"/>
        </w:rPr>
        <w:t xml:space="preserve">, </w:t>
      </w:r>
      <w:r w:rsidR="002A2DB9">
        <w:rPr>
          <w:rFonts w:ascii="Times New Roman" w:eastAsia="Times New Roman" w:hAnsi="Times New Roman" w:cs="Times New Roman"/>
        </w:rPr>
        <w:t>but</w:t>
      </w:r>
      <w:r w:rsidR="6AAA3E50" w:rsidRPr="7B3115A9">
        <w:rPr>
          <w:rFonts w:ascii="Times New Roman" w:eastAsia="Times New Roman" w:hAnsi="Times New Roman" w:cs="Times New Roman"/>
        </w:rPr>
        <w:t xml:space="preserve"> the </w:t>
      </w:r>
      <w:r w:rsidR="6AAA3E50" w:rsidRPr="0006569F">
        <w:rPr>
          <w:rFonts w:ascii="Times New Roman" w:eastAsia="Times New Roman" w:hAnsi="Times New Roman" w:cs="Times New Roman"/>
          <w:i/>
          <w:iCs/>
        </w:rPr>
        <w:t>A</w:t>
      </w:r>
      <w:r w:rsidR="002A2DB9" w:rsidRPr="0006569F">
        <w:rPr>
          <w:rFonts w:ascii="Times New Roman" w:eastAsia="Times New Roman" w:hAnsi="Times New Roman" w:cs="Times New Roman"/>
          <w:i/>
          <w:iCs/>
        </w:rPr>
        <w:t>merican Film Institute C</w:t>
      </w:r>
      <w:r w:rsidR="6AAA3E50" w:rsidRPr="0006569F">
        <w:rPr>
          <w:rFonts w:ascii="Times New Roman" w:eastAsia="Times New Roman" w:hAnsi="Times New Roman" w:cs="Times New Roman"/>
          <w:i/>
          <w:iCs/>
        </w:rPr>
        <w:t xml:space="preserve">atalog </w:t>
      </w:r>
      <w:r w:rsidR="6AAA3E50" w:rsidRPr="7B3115A9">
        <w:rPr>
          <w:rFonts w:ascii="Times New Roman" w:eastAsia="Times New Roman" w:hAnsi="Times New Roman" w:cs="Times New Roman"/>
        </w:rPr>
        <w:t>summar</w:t>
      </w:r>
      <w:r w:rsidR="002A2DB9">
        <w:rPr>
          <w:rFonts w:ascii="Times New Roman" w:eastAsia="Times New Roman" w:hAnsi="Times New Roman" w:cs="Times New Roman"/>
        </w:rPr>
        <w:t xml:space="preserve">izes </w:t>
      </w:r>
      <w:r w:rsidR="6AAA3E50" w:rsidRPr="7B3115A9">
        <w:rPr>
          <w:rFonts w:ascii="Times New Roman" w:eastAsia="Times New Roman" w:hAnsi="Times New Roman" w:cs="Times New Roman"/>
        </w:rPr>
        <w:t>every film</w:t>
      </w:r>
      <w:r w:rsidR="015D60A8" w:rsidRPr="7B3115A9">
        <w:rPr>
          <w:rFonts w:ascii="Times New Roman" w:eastAsia="Times New Roman" w:hAnsi="Times New Roman" w:cs="Times New Roman"/>
        </w:rPr>
        <w:t xml:space="preserve"> from 1915 to 1930</w:t>
      </w:r>
      <w:r w:rsidR="002A2DB9">
        <w:rPr>
          <w:rFonts w:ascii="Times New Roman" w:eastAsia="Times New Roman" w:hAnsi="Times New Roman" w:cs="Times New Roman"/>
        </w:rPr>
        <w:t xml:space="preserve"> dealing </w:t>
      </w:r>
      <w:r w:rsidR="015D60A8" w:rsidRPr="7B3115A9">
        <w:rPr>
          <w:rFonts w:ascii="Times New Roman" w:eastAsia="Times New Roman" w:hAnsi="Times New Roman" w:cs="Times New Roman"/>
        </w:rPr>
        <w:t xml:space="preserve">with </w:t>
      </w:r>
      <w:r w:rsidR="002A2DB9">
        <w:rPr>
          <w:rFonts w:ascii="Times New Roman" w:eastAsia="Times New Roman" w:hAnsi="Times New Roman" w:cs="Times New Roman"/>
        </w:rPr>
        <w:t>j</w:t>
      </w:r>
      <w:r w:rsidR="015D60A8" w:rsidRPr="7B3115A9">
        <w:rPr>
          <w:rFonts w:ascii="Times New Roman" w:eastAsia="Times New Roman" w:hAnsi="Times New Roman" w:cs="Times New Roman"/>
        </w:rPr>
        <w:t xml:space="preserve">uvenile </w:t>
      </w:r>
      <w:r w:rsidR="002A2DB9">
        <w:rPr>
          <w:rFonts w:ascii="Times New Roman" w:eastAsia="Times New Roman" w:hAnsi="Times New Roman" w:cs="Times New Roman"/>
        </w:rPr>
        <w:t>d</w:t>
      </w:r>
      <w:r w:rsidR="015D60A8" w:rsidRPr="7B3115A9">
        <w:rPr>
          <w:rFonts w:ascii="Times New Roman" w:eastAsia="Times New Roman" w:hAnsi="Times New Roman" w:cs="Times New Roman"/>
        </w:rPr>
        <w:t>elinquen</w:t>
      </w:r>
      <w:r w:rsidR="539C3F01" w:rsidRPr="7B3115A9">
        <w:rPr>
          <w:rFonts w:ascii="Times New Roman" w:eastAsia="Times New Roman" w:hAnsi="Times New Roman" w:cs="Times New Roman"/>
        </w:rPr>
        <w:t>cy</w:t>
      </w:r>
      <w:r w:rsidR="015D60A8" w:rsidRPr="7B3115A9">
        <w:rPr>
          <w:rFonts w:ascii="Times New Roman" w:eastAsia="Times New Roman" w:hAnsi="Times New Roman" w:cs="Times New Roman"/>
        </w:rPr>
        <w:t xml:space="preserve"> and </w:t>
      </w:r>
      <w:r w:rsidR="002A2DB9">
        <w:rPr>
          <w:rFonts w:ascii="Times New Roman" w:eastAsia="Times New Roman" w:hAnsi="Times New Roman" w:cs="Times New Roman"/>
        </w:rPr>
        <w:t>b</w:t>
      </w:r>
      <w:r w:rsidR="015D60A8" w:rsidRPr="7B3115A9">
        <w:rPr>
          <w:rFonts w:ascii="Times New Roman" w:eastAsia="Times New Roman" w:hAnsi="Times New Roman" w:cs="Times New Roman"/>
        </w:rPr>
        <w:t xml:space="preserve">attered </w:t>
      </w:r>
      <w:r w:rsidR="002A2DB9">
        <w:rPr>
          <w:rFonts w:ascii="Times New Roman" w:eastAsia="Times New Roman" w:hAnsi="Times New Roman" w:cs="Times New Roman"/>
        </w:rPr>
        <w:t>c</w:t>
      </w:r>
      <w:r w:rsidR="015D60A8" w:rsidRPr="7B3115A9">
        <w:rPr>
          <w:rFonts w:ascii="Times New Roman" w:eastAsia="Times New Roman" w:hAnsi="Times New Roman" w:cs="Times New Roman"/>
        </w:rPr>
        <w:t>hildren.</w:t>
      </w:r>
      <w:r w:rsidR="1F212305" w:rsidRPr="7B3115A9">
        <w:rPr>
          <w:rFonts w:ascii="Times New Roman" w:eastAsia="Times New Roman" w:hAnsi="Times New Roman" w:cs="Times New Roman"/>
        </w:rPr>
        <w:t xml:space="preserve"> </w:t>
      </w:r>
    </w:p>
    <w:p w14:paraId="2CEA90F9" w14:textId="42EB3EB4" w:rsidR="00C73B24" w:rsidRDefault="6B22E83B" w:rsidP="00C73B24">
      <w:pPr>
        <w:spacing w:before="120" w:after="120"/>
        <w:ind w:firstLine="720"/>
        <w:rPr>
          <w:rFonts w:ascii="Times New Roman" w:eastAsia="Times New Roman" w:hAnsi="Times New Roman" w:cs="Times New Roman"/>
        </w:rPr>
      </w:pPr>
      <w:r w:rsidRPr="7B3115A9">
        <w:rPr>
          <w:rFonts w:ascii="Times New Roman" w:eastAsia="Times New Roman" w:hAnsi="Times New Roman" w:cs="Times New Roman"/>
        </w:rPr>
        <w:t xml:space="preserve">The rise in the number of </w:t>
      </w:r>
      <w:r w:rsidR="007F1942">
        <w:rPr>
          <w:rFonts w:ascii="Times New Roman" w:eastAsia="Times New Roman" w:hAnsi="Times New Roman" w:cs="Times New Roman"/>
        </w:rPr>
        <w:t>films treating j</w:t>
      </w:r>
      <w:r w:rsidRPr="7B3115A9">
        <w:rPr>
          <w:rFonts w:ascii="Times New Roman" w:eastAsia="Times New Roman" w:hAnsi="Times New Roman" w:cs="Times New Roman"/>
        </w:rPr>
        <w:t xml:space="preserve">uvenile </w:t>
      </w:r>
      <w:r w:rsidR="007F1942">
        <w:rPr>
          <w:rFonts w:ascii="Times New Roman" w:eastAsia="Times New Roman" w:hAnsi="Times New Roman" w:cs="Times New Roman"/>
        </w:rPr>
        <w:t>d</w:t>
      </w:r>
      <w:r w:rsidRPr="7B3115A9">
        <w:rPr>
          <w:rFonts w:ascii="Times New Roman" w:eastAsia="Times New Roman" w:hAnsi="Times New Roman" w:cs="Times New Roman"/>
        </w:rPr>
        <w:t>elinquency</w:t>
      </w:r>
      <w:r w:rsidR="238BA82F" w:rsidRPr="7B3115A9">
        <w:rPr>
          <w:rFonts w:ascii="Times New Roman" w:eastAsia="Times New Roman" w:hAnsi="Times New Roman" w:cs="Times New Roman"/>
        </w:rPr>
        <w:t xml:space="preserve"> in t</w:t>
      </w:r>
      <w:r w:rsidR="007F1942">
        <w:rPr>
          <w:rFonts w:ascii="Times New Roman" w:eastAsia="Times New Roman" w:hAnsi="Times New Roman" w:cs="Times New Roman"/>
        </w:rPr>
        <w:t>his period reflects</w:t>
      </w:r>
      <w:r w:rsidRPr="7B3115A9">
        <w:rPr>
          <w:rFonts w:ascii="Times New Roman" w:eastAsia="Times New Roman" w:hAnsi="Times New Roman" w:cs="Times New Roman"/>
        </w:rPr>
        <w:t xml:space="preserve"> both social</w:t>
      </w:r>
      <w:r w:rsidR="2291C1B6" w:rsidRPr="7B3115A9">
        <w:rPr>
          <w:rFonts w:ascii="Times New Roman" w:eastAsia="Times New Roman" w:hAnsi="Times New Roman" w:cs="Times New Roman"/>
        </w:rPr>
        <w:t xml:space="preserve"> worries and industry practices. </w:t>
      </w:r>
      <w:r w:rsidR="007F1942">
        <w:rPr>
          <w:rFonts w:ascii="Times New Roman" w:eastAsia="Times New Roman" w:hAnsi="Times New Roman" w:cs="Times New Roman"/>
        </w:rPr>
        <w:t>For instance, people worried</w:t>
      </w:r>
      <w:r w:rsidR="3939E77F" w:rsidRPr="7B3115A9">
        <w:rPr>
          <w:rFonts w:ascii="Times New Roman" w:eastAsia="Times New Roman" w:hAnsi="Times New Roman" w:cs="Times New Roman"/>
        </w:rPr>
        <w:t xml:space="preserve"> that </w:t>
      </w:r>
      <w:r w:rsidR="007F1942">
        <w:rPr>
          <w:rFonts w:ascii="Times New Roman" w:eastAsia="Times New Roman" w:hAnsi="Times New Roman" w:cs="Times New Roman"/>
        </w:rPr>
        <w:t xml:space="preserve">the harsh punishments in </w:t>
      </w:r>
      <w:r w:rsidR="3939E77F" w:rsidRPr="7B3115A9">
        <w:rPr>
          <w:rFonts w:ascii="Times New Roman" w:eastAsia="Times New Roman" w:hAnsi="Times New Roman" w:cs="Times New Roman"/>
        </w:rPr>
        <w:t>reform school</w:t>
      </w:r>
      <w:r w:rsidR="007F1942">
        <w:rPr>
          <w:rFonts w:ascii="Times New Roman" w:eastAsia="Times New Roman" w:hAnsi="Times New Roman" w:cs="Times New Roman"/>
        </w:rPr>
        <w:t xml:space="preserve">s only </w:t>
      </w:r>
      <w:r w:rsidR="3939E77F" w:rsidRPr="7B3115A9">
        <w:rPr>
          <w:rFonts w:ascii="Times New Roman" w:eastAsia="Times New Roman" w:hAnsi="Times New Roman" w:cs="Times New Roman"/>
        </w:rPr>
        <w:t>create</w:t>
      </w:r>
      <w:r w:rsidR="00F25DE2">
        <w:rPr>
          <w:rFonts w:ascii="Times New Roman" w:eastAsia="Times New Roman" w:hAnsi="Times New Roman" w:cs="Times New Roman"/>
        </w:rPr>
        <w:t>d</w:t>
      </w:r>
      <w:r w:rsidR="3939E77F" w:rsidRPr="7B3115A9">
        <w:rPr>
          <w:rFonts w:ascii="Times New Roman" w:eastAsia="Times New Roman" w:hAnsi="Times New Roman" w:cs="Times New Roman"/>
        </w:rPr>
        <w:t xml:space="preserve"> bigger</w:t>
      </w:r>
      <w:r w:rsidR="7DAAE468" w:rsidRPr="7B3115A9">
        <w:rPr>
          <w:rFonts w:ascii="Times New Roman" w:eastAsia="Times New Roman" w:hAnsi="Times New Roman" w:cs="Times New Roman"/>
        </w:rPr>
        <w:t xml:space="preserve"> criminals. </w:t>
      </w:r>
      <w:r w:rsidR="00F25DE2">
        <w:rPr>
          <w:rFonts w:ascii="Times New Roman" w:eastAsia="Times New Roman" w:hAnsi="Times New Roman" w:cs="Times New Roman"/>
        </w:rPr>
        <w:t xml:space="preserve">Thus, film </w:t>
      </w:r>
      <w:r w:rsidR="2C9E182B" w:rsidRPr="7B3115A9">
        <w:rPr>
          <w:rFonts w:ascii="Times New Roman" w:eastAsia="Times New Roman" w:hAnsi="Times New Roman" w:cs="Times New Roman"/>
        </w:rPr>
        <w:t>gangsters</w:t>
      </w:r>
      <w:r w:rsidR="00F25DE2">
        <w:rPr>
          <w:rFonts w:ascii="Times New Roman" w:eastAsia="Times New Roman" w:hAnsi="Times New Roman" w:cs="Times New Roman"/>
        </w:rPr>
        <w:t xml:space="preserve"> often</w:t>
      </w:r>
      <w:r w:rsidR="2C9E182B" w:rsidRPr="7B3115A9">
        <w:rPr>
          <w:rFonts w:ascii="Times New Roman" w:eastAsia="Times New Roman" w:hAnsi="Times New Roman" w:cs="Times New Roman"/>
        </w:rPr>
        <w:t xml:space="preserve"> mention</w:t>
      </w:r>
      <w:r w:rsidR="00F25DE2">
        <w:rPr>
          <w:rFonts w:ascii="Times New Roman" w:eastAsia="Times New Roman" w:hAnsi="Times New Roman" w:cs="Times New Roman"/>
        </w:rPr>
        <w:t>ed</w:t>
      </w:r>
      <w:r w:rsidR="2C9E182B" w:rsidRPr="7B3115A9">
        <w:rPr>
          <w:rFonts w:ascii="Times New Roman" w:eastAsia="Times New Roman" w:hAnsi="Times New Roman" w:cs="Times New Roman"/>
        </w:rPr>
        <w:t xml:space="preserve"> their time in reform school as part of the backst</w:t>
      </w:r>
      <w:r w:rsidR="06309408" w:rsidRPr="7B3115A9">
        <w:rPr>
          <w:rFonts w:ascii="Times New Roman" w:eastAsia="Times New Roman" w:hAnsi="Times New Roman" w:cs="Times New Roman"/>
        </w:rPr>
        <w:t>ory that led them to crime</w:t>
      </w:r>
      <w:r w:rsidR="00F25DE2">
        <w:rPr>
          <w:rFonts w:ascii="Times New Roman" w:eastAsia="Times New Roman" w:hAnsi="Times New Roman" w:cs="Times New Roman"/>
        </w:rPr>
        <w:t xml:space="preserve">, topics taken up in films like </w:t>
      </w:r>
      <w:r w:rsidR="7C0946ED" w:rsidRPr="7B3115A9">
        <w:rPr>
          <w:rFonts w:ascii="Times New Roman" w:eastAsia="Times New Roman" w:hAnsi="Times New Roman" w:cs="Times New Roman"/>
          <w:i/>
          <w:iCs/>
        </w:rPr>
        <w:t>Hell’s House</w:t>
      </w:r>
      <w:r w:rsidR="00F25DE2">
        <w:rPr>
          <w:rFonts w:ascii="Times New Roman" w:eastAsia="Times New Roman" w:hAnsi="Times New Roman" w:cs="Times New Roman"/>
        </w:rPr>
        <w:t xml:space="preserve"> (1932) and</w:t>
      </w:r>
      <w:r w:rsidR="7C0946ED" w:rsidRPr="7B3115A9">
        <w:rPr>
          <w:rFonts w:ascii="Times New Roman" w:eastAsia="Times New Roman" w:hAnsi="Times New Roman" w:cs="Times New Roman"/>
        </w:rPr>
        <w:t xml:space="preserve"> </w:t>
      </w:r>
      <w:r w:rsidR="7C0946ED" w:rsidRPr="0006569F">
        <w:rPr>
          <w:rFonts w:ascii="Times New Roman" w:eastAsia="Times New Roman" w:hAnsi="Times New Roman" w:cs="Times New Roman"/>
          <w:i/>
          <w:iCs/>
        </w:rPr>
        <w:t>The</w:t>
      </w:r>
      <w:r w:rsidR="00F25DE2">
        <w:rPr>
          <w:rFonts w:ascii="Times New Roman" w:eastAsia="Times New Roman" w:hAnsi="Times New Roman" w:cs="Times New Roman"/>
        </w:rPr>
        <w:t xml:space="preserve"> </w:t>
      </w:r>
      <w:r w:rsidR="7C0946ED" w:rsidRPr="7B3115A9">
        <w:rPr>
          <w:rFonts w:ascii="Times New Roman" w:eastAsia="Times New Roman" w:hAnsi="Times New Roman" w:cs="Times New Roman"/>
          <w:i/>
          <w:iCs/>
        </w:rPr>
        <w:t>Mayor of Hell</w:t>
      </w:r>
      <w:r w:rsidR="00F25DE2">
        <w:rPr>
          <w:rFonts w:ascii="Times New Roman" w:eastAsia="Times New Roman" w:hAnsi="Times New Roman" w:cs="Times New Roman"/>
          <w:i/>
          <w:iCs/>
        </w:rPr>
        <w:t xml:space="preserve"> </w:t>
      </w:r>
      <w:r w:rsidR="00F25DE2">
        <w:rPr>
          <w:rFonts w:ascii="Times New Roman" w:eastAsia="Times New Roman" w:hAnsi="Times New Roman" w:cs="Times New Roman"/>
        </w:rPr>
        <w:t xml:space="preserve">(1933). </w:t>
      </w:r>
      <w:r w:rsidR="00C73B24">
        <w:rPr>
          <w:rFonts w:ascii="Times New Roman" w:eastAsia="Times New Roman" w:hAnsi="Times New Roman" w:cs="Times New Roman"/>
        </w:rPr>
        <w:t>In fact, m</w:t>
      </w:r>
      <w:r w:rsidR="00C73B24" w:rsidRPr="7B3115A9">
        <w:rPr>
          <w:rFonts w:ascii="Times New Roman" w:eastAsia="Times New Roman" w:hAnsi="Times New Roman" w:cs="Times New Roman"/>
        </w:rPr>
        <w:t>an</w:t>
      </w:r>
      <w:r w:rsidR="00C73B24">
        <w:rPr>
          <w:rFonts w:ascii="Times New Roman" w:eastAsia="Times New Roman" w:hAnsi="Times New Roman" w:cs="Times New Roman"/>
        </w:rPr>
        <w:t>y</w:t>
      </w:r>
      <w:r w:rsidR="00C73B24" w:rsidRPr="7B3115A9">
        <w:rPr>
          <w:rFonts w:ascii="Times New Roman" w:eastAsia="Times New Roman" w:hAnsi="Times New Roman" w:cs="Times New Roman"/>
        </w:rPr>
        <w:t xml:space="preserve"> </w:t>
      </w:r>
      <w:r w:rsidR="00C73B24">
        <w:rPr>
          <w:rFonts w:ascii="Times New Roman" w:eastAsia="Times New Roman" w:hAnsi="Times New Roman" w:cs="Times New Roman"/>
        </w:rPr>
        <w:t xml:space="preserve">Hollywood </w:t>
      </w:r>
      <w:r w:rsidR="00C73B24" w:rsidRPr="7B3115A9">
        <w:rPr>
          <w:rFonts w:ascii="Times New Roman" w:eastAsia="Times New Roman" w:hAnsi="Times New Roman" w:cs="Times New Roman"/>
        </w:rPr>
        <w:t>tropes depict</w:t>
      </w:r>
      <w:r w:rsidR="00C73B24">
        <w:rPr>
          <w:rFonts w:ascii="Times New Roman" w:eastAsia="Times New Roman" w:hAnsi="Times New Roman" w:cs="Times New Roman"/>
        </w:rPr>
        <w:t>ing</w:t>
      </w:r>
      <w:r w:rsidR="00C73B24" w:rsidRPr="7B3115A9">
        <w:rPr>
          <w:rFonts w:ascii="Times New Roman" w:eastAsia="Times New Roman" w:hAnsi="Times New Roman" w:cs="Times New Roman"/>
        </w:rPr>
        <w:t xml:space="preserve"> juvenile delinquents were</w:t>
      </w:r>
      <w:r w:rsidR="00C73B24">
        <w:rPr>
          <w:rFonts w:ascii="Times New Roman" w:eastAsia="Times New Roman" w:hAnsi="Times New Roman" w:cs="Times New Roman"/>
        </w:rPr>
        <w:t xml:space="preserve"> adapted</w:t>
      </w:r>
      <w:r w:rsidR="00C73B24" w:rsidRPr="7B3115A9">
        <w:rPr>
          <w:rFonts w:ascii="Times New Roman" w:eastAsia="Times New Roman" w:hAnsi="Times New Roman" w:cs="Times New Roman"/>
        </w:rPr>
        <w:t xml:space="preserve"> from gangster and prison movies. These film</w:t>
      </w:r>
      <w:r w:rsidR="00C73B24">
        <w:rPr>
          <w:rFonts w:ascii="Times New Roman" w:eastAsia="Times New Roman" w:hAnsi="Times New Roman" w:cs="Times New Roman"/>
        </w:rPr>
        <w:t>s</w:t>
      </w:r>
      <w:r w:rsidR="00C73B24" w:rsidRPr="7B3115A9">
        <w:rPr>
          <w:rFonts w:ascii="Times New Roman" w:eastAsia="Times New Roman" w:hAnsi="Times New Roman" w:cs="Times New Roman"/>
        </w:rPr>
        <w:t xml:space="preserve"> actively influenc</w:t>
      </w:r>
      <w:r w:rsidR="00C73B24">
        <w:rPr>
          <w:rFonts w:ascii="Times New Roman" w:eastAsia="Times New Roman" w:hAnsi="Times New Roman" w:cs="Times New Roman"/>
        </w:rPr>
        <w:t>ed</w:t>
      </w:r>
      <w:r w:rsidR="00C73B24" w:rsidRPr="7B3115A9">
        <w:rPr>
          <w:rFonts w:ascii="Times New Roman" w:eastAsia="Times New Roman" w:hAnsi="Times New Roman" w:cs="Times New Roman"/>
        </w:rPr>
        <w:t xml:space="preserve"> each othe</w:t>
      </w:r>
      <w:r w:rsidR="0006569F">
        <w:rPr>
          <w:rFonts w:ascii="Times New Roman" w:eastAsia="Times New Roman" w:hAnsi="Times New Roman" w:cs="Times New Roman"/>
        </w:rPr>
        <w:t>r</w:t>
      </w:r>
      <w:r w:rsidR="00C73B24">
        <w:rPr>
          <w:rFonts w:ascii="Times New Roman" w:eastAsia="Times New Roman" w:hAnsi="Times New Roman" w:cs="Times New Roman"/>
        </w:rPr>
        <w:t>: t</w:t>
      </w:r>
      <w:r w:rsidR="00C73B24" w:rsidRPr="7B3115A9">
        <w:rPr>
          <w:rFonts w:ascii="Times New Roman" w:eastAsia="Times New Roman" w:hAnsi="Times New Roman" w:cs="Times New Roman"/>
        </w:rPr>
        <w:t>he same directors, screenwriters, and actors worked on these movies and frequently reused elements</w:t>
      </w:r>
      <w:r w:rsidR="00C73B24">
        <w:rPr>
          <w:rFonts w:ascii="Times New Roman" w:eastAsia="Times New Roman" w:hAnsi="Times New Roman" w:cs="Times New Roman"/>
        </w:rPr>
        <w:t xml:space="preserve"> from earlier films</w:t>
      </w:r>
      <w:r w:rsidR="00C73B24" w:rsidRPr="7B3115A9">
        <w:rPr>
          <w:rFonts w:ascii="Times New Roman" w:eastAsia="Times New Roman" w:hAnsi="Times New Roman" w:cs="Times New Roman"/>
        </w:rPr>
        <w:t>. Generally, reform schools</w:t>
      </w:r>
      <w:r w:rsidR="00C73B24">
        <w:rPr>
          <w:rFonts w:ascii="Times New Roman" w:eastAsia="Times New Roman" w:hAnsi="Times New Roman" w:cs="Times New Roman"/>
        </w:rPr>
        <w:t xml:space="preserve"> were versions of </w:t>
      </w:r>
      <w:r w:rsidR="00C73B24" w:rsidRPr="7B3115A9">
        <w:rPr>
          <w:rFonts w:ascii="Times New Roman" w:eastAsia="Times New Roman" w:hAnsi="Times New Roman" w:cs="Times New Roman"/>
        </w:rPr>
        <w:t>prisons</w:t>
      </w:r>
      <w:r w:rsidR="00C73B24">
        <w:rPr>
          <w:rFonts w:ascii="Times New Roman" w:eastAsia="Times New Roman" w:hAnsi="Times New Roman" w:cs="Times New Roman"/>
        </w:rPr>
        <w:t>,</w:t>
      </w:r>
      <w:r w:rsidR="00C73B24" w:rsidRPr="7B3115A9">
        <w:rPr>
          <w:rFonts w:ascii="Times New Roman" w:eastAsia="Times New Roman" w:hAnsi="Times New Roman" w:cs="Times New Roman"/>
        </w:rPr>
        <w:t xml:space="preserve"> and</w:t>
      </w:r>
      <w:r w:rsidR="00C73B24">
        <w:rPr>
          <w:rFonts w:ascii="Times New Roman" w:eastAsia="Times New Roman" w:hAnsi="Times New Roman" w:cs="Times New Roman"/>
        </w:rPr>
        <w:t xml:space="preserve"> </w:t>
      </w:r>
      <w:r w:rsidR="00C73B24" w:rsidRPr="7B3115A9">
        <w:rPr>
          <w:rFonts w:ascii="Times New Roman" w:eastAsia="Times New Roman" w:hAnsi="Times New Roman" w:cs="Times New Roman"/>
        </w:rPr>
        <w:t>juvenile delinquents imitated the behavior o</w:t>
      </w:r>
      <w:r w:rsidR="00C73B24">
        <w:rPr>
          <w:rFonts w:ascii="Times New Roman" w:eastAsia="Times New Roman" w:hAnsi="Times New Roman" w:cs="Times New Roman"/>
        </w:rPr>
        <w:t>f</w:t>
      </w:r>
      <w:r w:rsidR="00C73B24" w:rsidRPr="7B3115A9">
        <w:rPr>
          <w:rFonts w:ascii="Times New Roman" w:eastAsia="Times New Roman" w:hAnsi="Times New Roman" w:cs="Times New Roman"/>
        </w:rPr>
        <w:t xml:space="preserve"> gangster</w:t>
      </w:r>
      <w:r w:rsidR="00C73B24">
        <w:rPr>
          <w:rFonts w:ascii="Times New Roman" w:eastAsia="Times New Roman" w:hAnsi="Times New Roman" w:cs="Times New Roman"/>
        </w:rPr>
        <w:t>s</w:t>
      </w:r>
      <w:r w:rsidR="00C73B24" w:rsidRPr="7B3115A9">
        <w:rPr>
          <w:rFonts w:ascii="Times New Roman" w:eastAsia="Times New Roman" w:hAnsi="Times New Roman" w:cs="Times New Roman"/>
        </w:rPr>
        <w:t xml:space="preserve">. </w:t>
      </w:r>
      <w:r w:rsidR="00C73B24">
        <w:rPr>
          <w:rFonts w:ascii="Times New Roman" w:eastAsia="Times New Roman" w:hAnsi="Times New Roman" w:cs="Times New Roman"/>
        </w:rPr>
        <w:t>The brutality in r</w:t>
      </w:r>
      <w:r w:rsidR="00C73B24" w:rsidRPr="7B3115A9">
        <w:rPr>
          <w:rFonts w:ascii="Times New Roman" w:eastAsia="Times New Roman" w:hAnsi="Times New Roman" w:cs="Times New Roman"/>
        </w:rPr>
        <w:t>eform schools</w:t>
      </w:r>
      <w:r w:rsidR="00B87623">
        <w:rPr>
          <w:rFonts w:ascii="Times New Roman" w:eastAsia="Times New Roman" w:hAnsi="Times New Roman" w:cs="Times New Roman"/>
        </w:rPr>
        <w:t xml:space="preserve"> was extremely noteworthy</w:t>
      </w:r>
      <w:r w:rsidR="00C73B24" w:rsidRPr="7B3115A9">
        <w:rPr>
          <w:rFonts w:ascii="Times New Roman" w:eastAsia="Times New Roman" w:hAnsi="Times New Roman" w:cs="Times New Roman"/>
        </w:rPr>
        <w:t xml:space="preserve">. The heads of the school were </w:t>
      </w:r>
      <w:r w:rsidR="00C73B24">
        <w:rPr>
          <w:rFonts w:ascii="Times New Roman" w:eastAsia="Times New Roman" w:hAnsi="Times New Roman" w:cs="Times New Roman"/>
        </w:rPr>
        <w:t>often</w:t>
      </w:r>
      <w:r w:rsidR="00C73B24" w:rsidRPr="7B3115A9">
        <w:rPr>
          <w:rFonts w:ascii="Times New Roman" w:eastAsia="Times New Roman" w:hAnsi="Times New Roman" w:cs="Times New Roman"/>
        </w:rPr>
        <w:t xml:space="preserve"> corrupt or inept and actively hurt the boys</w:t>
      </w:r>
      <w:r w:rsidR="00C73B24">
        <w:rPr>
          <w:rFonts w:ascii="Times New Roman" w:eastAsia="Times New Roman" w:hAnsi="Times New Roman" w:cs="Times New Roman"/>
        </w:rPr>
        <w:t xml:space="preserve"> in their care</w:t>
      </w:r>
      <w:r w:rsidR="00C73B24" w:rsidRPr="7B3115A9">
        <w:rPr>
          <w:rFonts w:ascii="Times New Roman" w:eastAsia="Times New Roman" w:hAnsi="Times New Roman" w:cs="Times New Roman"/>
        </w:rPr>
        <w:t>. A</w:t>
      </w:r>
      <w:r w:rsidR="00C73B24">
        <w:rPr>
          <w:rFonts w:ascii="Times New Roman" w:eastAsia="Times New Roman" w:hAnsi="Times New Roman" w:cs="Times New Roman"/>
        </w:rPr>
        <w:t xml:space="preserve"> sympathetic</w:t>
      </w:r>
      <w:r w:rsidR="00C73B24" w:rsidRPr="7B3115A9">
        <w:rPr>
          <w:rFonts w:ascii="Times New Roman" w:eastAsia="Times New Roman" w:hAnsi="Times New Roman" w:cs="Times New Roman"/>
        </w:rPr>
        <w:t xml:space="preserve"> outside figur</w:t>
      </w:r>
      <w:r w:rsidR="00C73B24">
        <w:rPr>
          <w:rFonts w:ascii="Times New Roman" w:eastAsia="Times New Roman" w:hAnsi="Times New Roman" w:cs="Times New Roman"/>
        </w:rPr>
        <w:t>e—often from a similarly impoverished neighborhood as the boys—</w:t>
      </w:r>
      <w:r w:rsidR="00C73B24" w:rsidRPr="7B3115A9">
        <w:rPr>
          <w:rFonts w:ascii="Times New Roman" w:eastAsia="Times New Roman" w:hAnsi="Times New Roman" w:cs="Times New Roman"/>
        </w:rPr>
        <w:t xml:space="preserve">would </w:t>
      </w:r>
      <w:r w:rsidR="00C73B24">
        <w:rPr>
          <w:rFonts w:ascii="Times New Roman" w:eastAsia="Times New Roman" w:hAnsi="Times New Roman" w:cs="Times New Roman"/>
        </w:rPr>
        <w:t xml:space="preserve">step in and </w:t>
      </w:r>
      <w:r w:rsidR="00C73B24" w:rsidRPr="7B3115A9">
        <w:rPr>
          <w:rFonts w:ascii="Times New Roman" w:eastAsia="Times New Roman" w:hAnsi="Times New Roman" w:cs="Times New Roman"/>
        </w:rPr>
        <w:t xml:space="preserve">use </w:t>
      </w:r>
      <w:r w:rsidR="00C73B24">
        <w:rPr>
          <w:rFonts w:ascii="Times New Roman" w:eastAsia="Times New Roman" w:hAnsi="Times New Roman" w:cs="Times New Roman"/>
        </w:rPr>
        <w:t>his</w:t>
      </w:r>
      <w:r w:rsidR="00C73B24" w:rsidRPr="7B3115A9">
        <w:rPr>
          <w:rFonts w:ascii="Times New Roman" w:eastAsia="Times New Roman" w:hAnsi="Times New Roman" w:cs="Times New Roman"/>
        </w:rPr>
        <w:t xml:space="preserve"> political influence to improve the conditions </w:t>
      </w:r>
      <w:r w:rsidR="00C73B24">
        <w:rPr>
          <w:rFonts w:ascii="Times New Roman" w:eastAsia="Times New Roman" w:hAnsi="Times New Roman" w:cs="Times New Roman"/>
        </w:rPr>
        <w:t>in</w:t>
      </w:r>
      <w:r w:rsidR="00C73B24" w:rsidRPr="7B3115A9">
        <w:rPr>
          <w:rFonts w:ascii="Times New Roman" w:eastAsia="Times New Roman" w:hAnsi="Times New Roman" w:cs="Times New Roman"/>
        </w:rPr>
        <w:t xml:space="preserve"> the school. </w:t>
      </w:r>
      <w:r w:rsidR="00C73B24">
        <w:rPr>
          <w:rFonts w:ascii="Times New Roman" w:eastAsia="Times New Roman" w:hAnsi="Times New Roman" w:cs="Times New Roman"/>
        </w:rPr>
        <w:t>(</w:t>
      </w:r>
      <w:r w:rsidR="00C73B24" w:rsidRPr="7B3115A9">
        <w:rPr>
          <w:rFonts w:ascii="Times New Roman" w:eastAsia="Times New Roman" w:hAnsi="Times New Roman" w:cs="Times New Roman"/>
        </w:rPr>
        <w:t xml:space="preserve">This figure </w:t>
      </w:r>
      <w:r w:rsidR="00C73B24">
        <w:rPr>
          <w:rFonts w:ascii="Times New Roman" w:eastAsia="Times New Roman" w:hAnsi="Times New Roman" w:cs="Times New Roman"/>
        </w:rPr>
        <w:t xml:space="preserve">also </w:t>
      </w:r>
      <w:r w:rsidR="00C73B24" w:rsidRPr="7B3115A9">
        <w:rPr>
          <w:rFonts w:ascii="Times New Roman" w:eastAsia="Times New Roman" w:hAnsi="Times New Roman" w:cs="Times New Roman"/>
        </w:rPr>
        <w:t>frequently ha</w:t>
      </w:r>
      <w:r w:rsidR="00C73B24">
        <w:rPr>
          <w:rFonts w:ascii="Times New Roman" w:eastAsia="Times New Roman" w:hAnsi="Times New Roman" w:cs="Times New Roman"/>
        </w:rPr>
        <w:t>d</w:t>
      </w:r>
      <w:r w:rsidR="00C73B24" w:rsidRPr="7B3115A9">
        <w:rPr>
          <w:rFonts w:ascii="Times New Roman" w:eastAsia="Times New Roman" w:hAnsi="Times New Roman" w:cs="Times New Roman"/>
        </w:rPr>
        <w:t xml:space="preserve"> a romantic relationship with the sister of one of th</w:t>
      </w:r>
      <w:r w:rsidR="00C73B24">
        <w:rPr>
          <w:rFonts w:ascii="Times New Roman" w:eastAsia="Times New Roman" w:hAnsi="Times New Roman" w:cs="Times New Roman"/>
        </w:rPr>
        <w:t>e boys</w:t>
      </w:r>
      <w:r w:rsidR="00C73B24" w:rsidRPr="7B3115A9">
        <w:rPr>
          <w:rFonts w:ascii="Times New Roman" w:eastAsia="Times New Roman" w:hAnsi="Times New Roman" w:cs="Times New Roman"/>
        </w:rPr>
        <w:t>.</w:t>
      </w:r>
      <w:r w:rsidR="00C73B24">
        <w:rPr>
          <w:rFonts w:ascii="Times New Roman" w:eastAsia="Times New Roman" w:hAnsi="Times New Roman" w:cs="Times New Roman"/>
        </w:rPr>
        <w:t>)</w:t>
      </w:r>
      <w:r w:rsidR="00C73B24" w:rsidRPr="7B3115A9">
        <w:rPr>
          <w:rFonts w:ascii="Times New Roman" w:eastAsia="Times New Roman" w:hAnsi="Times New Roman" w:cs="Times New Roman"/>
        </w:rPr>
        <w:t xml:space="preserve"> </w:t>
      </w:r>
      <w:r w:rsidR="00C73B24">
        <w:rPr>
          <w:rFonts w:ascii="Times New Roman" w:eastAsia="Times New Roman" w:hAnsi="Times New Roman" w:cs="Times New Roman"/>
        </w:rPr>
        <w:t>Yet the gang structure was hard to miss and hard to defeat: w</w:t>
      </w:r>
      <w:r w:rsidR="00C73B24" w:rsidRPr="7B3115A9">
        <w:rPr>
          <w:rFonts w:ascii="Times New Roman" w:eastAsia="Times New Roman" w:hAnsi="Times New Roman" w:cs="Times New Roman"/>
        </w:rPr>
        <w:t>hen not in reform school, juvenile delinquent</w:t>
      </w:r>
      <w:r w:rsidR="00C73B24">
        <w:rPr>
          <w:rFonts w:ascii="Times New Roman" w:eastAsia="Times New Roman" w:hAnsi="Times New Roman" w:cs="Times New Roman"/>
        </w:rPr>
        <w:t>s on screen</w:t>
      </w:r>
      <w:r w:rsidR="00C73B24" w:rsidRPr="7B3115A9">
        <w:rPr>
          <w:rFonts w:ascii="Times New Roman" w:eastAsia="Times New Roman" w:hAnsi="Times New Roman" w:cs="Times New Roman"/>
        </w:rPr>
        <w:t xml:space="preserve"> behave like </w:t>
      </w:r>
      <w:r w:rsidR="00C73B24">
        <w:rPr>
          <w:rFonts w:ascii="Times New Roman" w:eastAsia="Times New Roman" w:hAnsi="Times New Roman" w:cs="Times New Roman"/>
        </w:rPr>
        <w:t xml:space="preserve">1930s </w:t>
      </w:r>
      <w:r w:rsidR="00C73B24" w:rsidRPr="7B3115A9">
        <w:rPr>
          <w:rFonts w:ascii="Times New Roman" w:eastAsia="Times New Roman" w:hAnsi="Times New Roman" w:cs="Times New Roman"/>
        </w:rPr>
        <w:t>gangster</w:t>
      </w:r>
      <w:r w:rsidR="00C73B24">
        <w:rPr>
          <w:rFonts w:ascii="Times New Roman" w:eastAsia="Times New Roman" w:hAnsi="Times New Roman" w:cs="Times New Roman"/>
        </w:rPr>
        <w:t>s: they bond tightly around a leader</w:t>
      </w:r>
      <w:r w:rsidR="00C73B24" w:rsidRPr="7B3115A9">
        <w:rPr>
          <w:rFonts w:ascii="Times New Roman" w:eastAsia="Times New Roman" w:hAnsi="Times New Roman" w:cs="Times New Roman"/>
        </w:rPr>
        <w:t xml:space="preserve">, </w:t>
      </w:r>
      <w:r w:rsidR="00C73B24">
        <w:rPr>
          <w:rFonts w:ascii="Times New Roman" w:eastAsia="Times New Roman" w:hAnsi="Times New Roman" w:cs="Times New Roman"/>
        </w:rPr>
        <w:t>establish</w:t>
      </w:r>
      <w:r w:rsidR="00C73B24" w:rsidRPr="7B3115A9">
        <w:rPr>
          <w:rFonts w:ascii="Times New Roman" w:eastAsia="Times New Roman" w:hAnsi="Times New Roman" w:cs="Times New Roman"/>
        </w:rPr>
        <w:t xml:space="preserve"> hideouts, play poker, frequent pool rooms, steal, extort, and generally misbehave. They act tough, refu</w:t>
      </w:r>
      <w:r w:rsidR="006A4218">
        <w:rPr>
          <w:rFonts w:ascii="Times New Roman" w:eastAsia="Times New Roman" w:hAnsi="Times New Roman" w:cs="Times New Roman"/>
        </w:rPr>
        <w:t>sing</w:t>
      </w:r>
      <w:r w:rsidR="00C73B24" w:rsidRPr="7B3115A9">
        <w:rPr>
          <w:rFonts w:ascii="Times New Roman" w:eastAsia="Times New Roman" w:hAnsi="Times New Roman" w:cs="Times New Roman"/>
        </w:rPr>
        <w:t xml:space="preserve"> to </w:t>
      </w:r>
      <w:r w:rsidR="00C73B24">
        <w:rPr>
          <w:rFonts w:ascii="Times New Roman" w:eastAsia="Times New Roman" w:hAnsi="Times New Roman" w:cs="Times New Roman"/>
        </w:rPr>
        <w:t>cooperate with</w:t>
      </w:r>
      <w:r w:rsidR="00C73B24" w:rsidRPr="7B3115A9">
        <w:rPr>
          <w:rFonts w:ascii="Times New Roman" w:eastAsia="Times New Roman" w:hAnsi="Times New Roman" w:cs="Times New Roman"/>
        </w:rPr>
        <w:t xml:space="preserve"> cops and us</w:t>
      </w:r>
      <w:r w:rsidR="006A4218">
        <w:rPr>
          <w:rFonts w:ascii="Times New Roman" w:eastAsia="Times New Roman" w:hAnsi="Times New Roman" w:cs="Times New Roman"/>
        </w:rPr>
        <w:t xml:space="preserve">ing </w:t>
      </w:r>
      <w:r w:rsidR="00C73B24">
        <w:rPr>
          <w:rFonts w:ascii="Times New Roman" w:eastAsia="Times New Roman" w:hAnsi="Times New Roman" w:cs="Times New Roman"/>
        </w:rPr>
        <w:t xml:space="preserve">colorful </w:t>
      </w:r>
      <w:r w:rsidR="00C73B24" w:rsidRPr="7B3115A9">
        <w:rPr>
          <w:rFonts w:ascii="Times New Roman" w:eastAsia="Times New Roman" w:hAnsi="Times New Roman" w:cs="Times New Roman"/>
        </w:rPr>
        <w:t xml:space="preserve">nicknames. </w:t>
      </w:r>
      <w:r w:rsidR="00C73B24">
        <w:rPr>
          <w:rFonts w:ascii="Times New Roman" w:eastAsia="Times New Roman" w:hAnsi="Times New Roman" w:cs="Times New Roman"/>
        </w:rPr>
        <w:t xml:space="preserve">Unlike the gangsters they emulate, however, these films insist that </w:t>
      </w:r>
      <w:r w:rsidR="00C73B24" w:rsidRPr="7B3115A9">
        <w:rPr>
          <w:rFonts w:ascii="Times New Roman" w:eastAsia="Times New Roman" w:hAnsi="Times New Roman" w:cs="Times New Roman"/>
        </w:rPr>
        <w:t>kids can be reformed and become positive members of society</w:t>
      </w:r>
      <w:r w:rsidR="00C73B24">
        <w:rPr>
          <w:rFonts w:ascii="Times New Roman" w:eastAsia="Times New Roman" w:hAnsi="Times New Roman" w:cs="Times New Roman"/>
        </w:rPr>
        <w:t>.</w:t>
      </w:r>
    </w:p>
    <w:p w14:paraId="761F8F89" w14:textId="45A2BAF7" w:rsidR="6B22E83B" w:rsidRDefault="1598E313" w:rsidP="7B3115A9">
      <w:pPr>
        <w:spacing w:before="120" w:after="120"/>
        <w:ind w:firstLine="720"/>
        <w:rPr>
          <w:rFonts w:ascii="Times New Roman" w:eastAsia="Times New Roman" w:hAnsi="Times New Roman" w:cs="Times New Roman"/>
        </w:rPr>
      </w:pPr>
      <w:r w:rsidRPr="7B3115A9">
        <w:rPr>
          <w:rFonts w:ascii="Times New Roman" w:eastAsia="Times New Roman" w:hAnsi="Times New Roman" w:cs="Times New Roman"/>
        </w:rPr>
        <w:t xml:space="preserve">Warner Bros </w:t>
      </w:r>
      <w:r w:rsidR="00F25DE2">
        <w:rPr>
          <w:rFonts w:ascii="Times New Roman" w:eastAsia="Times New Roman" w:hAnsi="Times New Roman" w:cs="Times New Roman"/>
        </w:rPr>
        <w:t>gained</w:t>
      </w:r>
      <w:r w:rsidRPr="7B3115A9">
        <w:rPr>
          <w:rFonts w:ascii="Times New Roman" w:eastAsia="Times New Roman" w:hAnsi="Times New Roman" w:cs="Times New Roman"/>
        </w:rPr>
        <w:t xml:space="preserve"> </w:t>
      </w:r>
      <w:r w:rsidR="00F25DE2">
        <w:rPr>
          <w:rFonts w:ascii="Times New Roman" w:eastAsia="Times New Roman" w:hAnsi="Times New Roman" w:cs="Times New Roman"/>
        </w:rPr>
        <w:t>a</w:t>
      </w:r>
      <w:r w:rsidRPr="7B3115A9">
        <w:rPr>
          <w:rFonts w:ascii="Times New Roman" w:eastAsia="Times New Roman" w:hAnsi="Times New Roman" w:cs="Times New Roman"/>
        </w:rPr>
        <w:t xml:space="preserve"> reputation </w:t>
      </w:r>
      <w:r w:rsidR="00F25DE2">
        <w:rPr>
          <w:rFonts w:ascii="Times New Roman" w:eastAsia="Times New Roman" w:hAnsi="Times New Roman" w:cs="Times New Roman"/>
        </w:rPr>
        <w:t>for</w:t>
      </w:r>
      <w:r w:rsidRPr="7B3115A9">
        <w:rPr>
          <w:rFonts w:ascii="Times New Roman" w:eastAsia="Times New Roman" w:hAnsi="Times New Roman" w:cs="Times New Roman"/>
        </w:rPr>
        <w:t xml:space="preserve"> making socially conscious films</w:t>
      </w:r>
      <w:r w:rsidR="0D525DE4" w:rsidRPr="7B3115A9">
        <w:rPr>
          <w:rFonts w:ascii="Times New Roman" w:eastAsia="Times New Roman" w:hAnsi="Times New Roman" w:cs="Times New Roman"/>
        </w:rPr>
        <w:t xml:space="preserve"> that took their plots from current headlines. In addition to juvenile delinquency, the</w:t>
      </w:r>
      <w:r w:rsidR="00F25DE2">
        <w:rPr>
          <w:rFonts w:ascii="Times New Roman" w:eastAsia="Times New Roman" w:hAnsi="Times New Roman" w:cs="Times New Roman"/>
        </w:rPr>
        <w:t>se films</w:t>
      </w:r>
      <w:r w:rsidR="0D525DE4" w:rsidRPr="7B3115A9">
        <w:rPr>
          <w:rFonts w:ascii="Times New Roman" w:eastAsia="Times New Roman" w:hAnsi="Times New Roman" w:cs="Times New Roman"/>
        </w:rPr>
        <w:t xml:space="preserve"> went after issues</w:t>
      </w:r>
      <w:r w:rsidRPr="7B3115A9">
        <w:rPr>
          <w:rFonts w:ascii="Times New Roman" w:eastAsia="Times New Roman" w:hAnsi="Times New Roman" w:cs="Times New Roman"/>
        </w:rPr>
        <w:t xml:space="preserve"> </w:t>
      </w:r>
      <w:r w:rsidR="37B5A568" w:rsidRPr="7B3115A9">
        <w:rPr>
          <w:rFonts w:ascii="Times New Roman" w:eastAsia="Times New Roman" w:hAnsi="Times New Roman" w:cs="Times New Roman"/>
        </w:rPr>
        <w:t xml:space="preserve">such as </w:t>
      </w:r>
      <w:r w:rsidR="1219F43B" w:rsidRPr="7B3115A9">
        <w:rPr>
          <w:rFonts w:ascii="Times New Roman" w:eastAsia="Times New Roman" w:hAnsi="Times New Roman" w:cs="Times New Roman"/>
        </w:rPr>
        <w:t>brutality in the prison system,</w:t>
      </w:r>
      <w:r w:rsidR="66B66B84" w:rsidRPr="7B3115A9">
        <w:rPr>
          <w:rFonts w:ascii="Times New Roman" w:eastAsia="Times New Roman" w:hAnsi="Times New Roman" w:cs="Times New Roman"/>
        </w:rPr>
        <w:t xml:space="preserve"> the dangers of nativism, and the rise in crime.</w:t>
      </w:r>
      <w:r w:rsidR="2F0D7CDD" w:rsidRPr="7B3115A9">
        <w:rPr>
          <w:rFonts w:ascii="Times New Roman" w:eastAsia="Times New Roman" w:hAnsi="Times New Roman" w:cs="Times New Roman"/>
        </w:rPr>
        <w:t xml:space="preserve"> While there had always been experimentation in the gangster genre, the </w:t>
      </w:r>
      <w:r w:rsidR="00F25DE2">
        <w:rPr>
          <w:rFonts w:ascii="Times New Roman" w:eastAsia="Times New Roman" w:hAnsi="Times New Roman" w:cs="Times New Roman"/>
        </w:rPr>
        <w:t xml:space="preserve">restrictions </w:t>
      </w:r>
      <w:r w:rsidR="2F0D7CDD" w:rsidRPr="7B3115A9">
        <w:rPr>
          <w:rFonts w:ascii="Times New Roman" w:eastAsia="Times New Roman" w:hAnsi="Times New Roman" w:cs="Times New Roman"/>
        </w:rPr>
        <w:t>establish</w:t>
      </w:r>
      <w:r w:rsidR="00F25DE2">
        <w:rPr>
          <w:rFonts w:ascii="Times New Roman" w:eastAsia="Times New Roman" w:hAnsi="Times New Roman" w:cs="Times New Roman"/>
        </w:rPr>
        <w:t>ed by</w:t>
      </w:r>
      <w:r w:rsidR="2F0D7CDD" w:rsidRPr="7B3115A9">
        <w:rPr>
          <w:rFonts w:ascii="Times New Roman" w:eastAsia="Times New Roman" w:hAnsi="Times New Roman" w:cs="Times New Roman"/>
        </w:rPr>
        <w:t xml:space="preserve"> the </w:t>
      </w:r>
      <w:r w:rsidR="00F25DE2">
        <w:rPr>
          <w:rFonts w:ascii="Times New Roman" w:eastAsia="Times New Roman" w:hAnsi="Times New Roman" w:cs="Times New Roman"/>
        </w:rPr>
        <w:t>Hays C</w:t>
      </w:r>
      <w:r w:rsidR="2F0D7CDD" w:rsidRPr="7B3115A9">
        <w:rPr>
          <w:rFonts w:ascii="Times New Roman" w:eastAsia="Times New Roman" w:hAnsi="Times New Roman" w:cs="Times New Roman"/>
        </w:rPr>
        <w:t xml:space="preserve">ode in 1934 led to </w:t>
      </w:r>
      <w:r w:rsidR="00F25DE2">
        <w:rPr>
          <w:rFonts w:ascii="Times New Roman" w:eastAsia="Times New Roman" w:hAnsi="Times New Roman" w:cs="Times New Roman"/>
        </w:rPr>
        <w:t>creative new approaches: t</w:t>
      </w:r>
      <w:r w:rsidR="60C4B849" w:rsidRPr="7B3115A9">
        <w:rPr>
          <w:rFonts w:ascii="Times New Roman" w:eastAsia="Times New Roman" w:hAnsi="Times New Roman" w:cs="Times New Roman"/>
        </w:rPr>
        <w:t>he</w:t>
      </w:r>
      <w:r w:rsidR="3EE7A1E1" w:rsidRPr="7B3115A9">
        <w:rPr>
          <w:rFonts w:ascii="Times New Roman" w:eastAsia="Times New Roman" w:hAnsi="Times New Roman" w:cs="Times New Roman"/>
        </w:rPr>
        <w:t xml:space="preserve"> movie</w:t>
      </w:r>
      <w:r w:rsidR="60C4B849" w:rsidRPr="7B3115A9">
        <w:rPr>
          <w:rFonts w:ascii="Times New Roman" w:eastAsia="Times New Roman" w:hAnsi="Times New Roman" w:cs="Times New Roman"/>
        </w:rPr>
        <w:t xml:space="preserve"> gangster was </w:t>
      </w:r>
      <w:r w:rsidR="00F25DE2">
        <w:rPr>
          <w:rFonts w:ascii="Times New Roman" w:eastAsia="Times New Roman" w:hAnsi="Times New Roman" w:cs="Times New Roman"/>
        </w:rPr>
        <w:t xml:space="preserve">actually </w:t>
      </w:r>
      <w:r w:rsidR="60C4B849" w:rsidRPr="7B3115A9">
        <w:rPr>
          <w:rFonts w:ascii="Times New Roman" w:eastAsia="Times New Roman" w:hAnsi="Times New Roman" w:cs="Times New Roman"/>
        </w:rPr>
        <w:t>one of the main reasons there was a call for censorship</w:t>
      </w:r>
      <w:r w:rsidR="73E061DC" w:rsidRPr="7B3115A9">
        <w:rPr>
          <w:rFonts w:ascii="Times New Roman" w:eastAsia="Times New Roman" w:hAnsi="Times New Roman" w:cs="Times New Roman"/>
        </w:rPr>
        <w:t xml:space="preserve">. </w:t>
      </w:r>
      <w:r w:rsidR="00F25DE2">
        <w:rPr>
          <w:rFonts w:ascii="Times New Roman" w:eastAsia="Times New Roman" w:hAnsi="Times New Roman" w:cs="Times New Roman"/>
        </w:rPr>
        <w:t>Code regulations</w:t>
      </w:r>
      <w:r w:rsidR="73E061DC" w:rsidRPr="7B3115A9">
        <w:rPr>
          <w:rFonts w:ascii="Times New Roman" w:eastAsia="Times New Roman" w:hAnsi="Times New Roman" w:cs="Times New Roman"/>
        </w:rPr>
        <w:t xml:space="preserve"> led the genre in two different directions. Part of the genre spun into satire and comedy</w:t>
      </w:r>
      <w:r w:rsidR="00F25DE2">
        <w:rPr>
          <w:rFonts w:ascii="Times New Roman" w:eastAsia="Times New Roman" w:hAnsi="Times New Roman" w:cs="Times New Roman"/>
        </w:rPr>
        <w:t>,</w:t>
      </w:r>
      <w:r w:rsidR="73E061DC" w:rsidRPr="7B3115A9">
        <w:rPr>
          <w:rFonts w:ascii="Times New Roman" w:eastAsia="Times New Roman" w:hAnsi="Times New Roman" w:cs="Times New Roman"/>
        </w:rPr>
        <w:t xml:space="preserve"> and the other </w:t>
      </w:r>
      <w:r w:rsidR="00F25DE2">
        <w:rPr>
          <w:rFonts w:ascii="Times New Roman" w:eastAsia="Times New Roman" w:hAnsi="Times New Roman" w:cs="Times New Roman"/>
        </w:rPr>
        <w:t>approached</w:t>
      </w:r>
      <w:r w:rsidR="00B87623">
        <w:rPr>
          <w:rFonts w:ascii="Times New Roman" w:eastAsia="Times New Roman" w:hAnsi="Times New Roman" w:cs="Times New Roman"/>
        </w:rPr>
        <w:t xml:space="preserve"> dark,</w:t>
      </w:r>
      <w:r w:rsidR="722B6025" w:rsidRPr="7B3115A9">
        <w:rPr>
          <w:rFonts w:ascii="Times New Roman" w:eastAsia="Times New Roman" w:hAnsi="Times New Roman" w:cs="Times New Roman"/>
        </w:rPr>
        <w:t xml:space="preserve"> serious</w:t>
      </w:r>
      <w:r w:rsidR="00B87623">
        <w:rPr>
          <w:rFonts w:ascii="Times New Roman" w:eastAsia="Times New Roman" w:hAnsi="Times New Roman" w:cs="Times New Roman"/>
        </w:rPr>
        <w:t>, and socially aware</w:t>
      </w:r>
      <w:r w:rsidR="722B6025" w:rsidRPr="7B3115A9">
        <w:rPr>
          <w:rFonts w:ascii="Times New Roman" w:eastAsia="Times New Roman" w:hAnsi="Times New Roman" w:cs="Times New Roman"/>
        </w:rPr>
        <w:t xml:space="preserve"> melodramas</w:t>
      </w:r>
      <w:r w:rsidR="00F25DE2">
        <w:rPr>
          <w:rFonts w:ascii="Times New Roman" w:eastAsia="Times New Roman" w:hAnsi="Times New Roman" w:cs="Times New Roman"/>
        </w:rPr>
        <w:t xml:space="preserve">, including </w:t>
      </w:r>
      <w:r w:rsidR="65ED8C92" w:rsidRPr="7B3115A9">
        <w:rPr>
          <w:rFonts w:ascii="Times New Roman" w:eastAsia="Times New Roman" w:hAnsi="Times New Roman" w:cs="Times New Roman"/>
        </w:rPr>
        <w:t xml:space="preserve">adaptations of Broadway </w:t>
      </w:r>
      <w:r w:rsidR="00F25DE2">
        <w:rPr>
          <w:rFonts w:ascii="Times New Roman" w:eastAsia="Times New Roman" w:hAnsi="Times New Roman" w:cs="Times New Roman"/>
        </w:rPr>
        <w:t>p</w:t>
      </w:r>
      <w:r w:rsidR="65ED8C92" w:rsidRPr="7B3115A9">
        <w:rPr>
          <w:rFonts w:ascii="Times New Roman" w:eastAsia="Times New Roman" w:hAnsi="Times New Roman" w:cs="Times New Roman"/>
        </w:rPr>
        <w:t>lays</w:t>
      </w:r>
      <w:r w:rsidR="00F25DE2">
        <w:rPr>
          <w:rFonts w:ascii="Times New Roman" w:eastAsia="Times New Roman" w:hAnsi="Times New Roman" w:cs="Times New Roman"/>
        </w:rPr>
        <w:t xml:space="preserve"> like</w:t>
      </w:r>
      <w:r w:rsidR="0006569F">
        <w:rPr>
          <w:rFonts w:ascii="Times New Roman" w:eastAsia="Times New Roman" w:hAnsi="Times New Roman" w:cs="Times New Roman"/>
          <w:i/>
          <w:iCs/>
        </w:rPr>
        <w:t xml:space="preserve"> </w:t>
      </w:r>
      <w:r w:rsidR="65ED8C92" w:rsidRPr="7B3115A9">
        <w:rPr>
          <w:rFonts w:ascii="Times New Roman" w:eastAsia="Times New Roman" w:hAnsi="Times New Roman" w:cs="Times New Roman"/>
          <w:i/>
          <w:iCs/>
        </w:rPr>
        <w:t>Dead End</w:t>
      </w:r>
      <w:r w:rsidR="65ED8C92" w:rsidRPr="7B3115A9">
        <w:rPr>
          <w:rFonts w:ascii="Times New Roman" w:eastAsia="Times New Roman" w:hAnsi="Times New Roman" w:cs="Times New Roman"/>
        </w:rPr>
        <w:t xml:space="preserve"> </w:t>
      </w:r>
      <w:r w:rsidR="00F25DE2">
        <w:rPr>
          <w:rFonts w:ascii="Times New Roman" w:eastAsia="Times New Roman" w:hAnsi="Times New Roman" w:cs="Times New Roman"/>
        </w:rPr>
        <w:t>(</w:t>
      </w:r>
      <w:r w:rsidR="29257FD1" w:rsidRPr="7B3115A9">
        <w:rPr>
          <w:rFonts w:ascii="Times New Roman" w:eastAsia="Times New Roman" w:hAnsi="Times New Roman" w:cs="Times New Roman"/>
        </w:rPr>
        <w:t>1937</w:t>
      </w:r>
      <w:r w:rsidR="00F25DE2">
        <w:rPr>
          <w:rFonts w:ascii="Times New Roman" w:eastAsia="Times New Roman" w:hAnsi="Times New Roman" w:cs="Times New Roman"/>
        </w:rPr>
        <w:t>)</w:t>
      </w:r>
      <w:r w:rsidR="29257FD1" w:rsidRPr="7B3115A9">
        <w:rPr>
          <w:rFonts w:ascii="Times New Roman" w:eastAsia="Times New Roman" w:hAnsi="Times New Roman" w:cs="Times New Roman"/>
        </w:rPr>
        <w:t>. While</w:t>
      </w:r>
      <w:r w:rsidR="3FE1FE2E" w:rsidRPr="7B3115A9">
        <w:rPr>
          <w:rFonts w:ascii="Times New Roman" w:eastAsia="Times New Roman" w:hAnsi="Times New Roman" w:cs="Times New Roman"/>
        </w:rPr>
        <w:t xml:space="preserve"> a handful of </w:t>
      </w:r>
      <w:r w:rsidR="3372E449" w:rsidRPr="7B3115A9">
        <w:rPr>
          <w:rFonts w:ascii="Times New Roman" w:eastAsia="Times New Roman" w:hAnsi="Times New Roman" w:cs="Times New Roman"/>
        </w:rPr>
        <w:t xml:space="preserve">films </w:t>
      </w:r>
      <w:r w:rsidR="3F123D72" w:rsidRPr="7B3115A9">
        <w:rPr>
          <w:rFonts w:ascii="Times New Roman" w:eastAsia="Times New Roman" w:hAnsi="Times New Roman" w:cs="Times New Roman"/>
        </w:rPr>
        <w:t>about</w:t>
      </w:r>
      <w:r w:rsidR="3372E449" w:rsidRPr="7B3115A9">
        <w:rPr>
          <w:rFonts w:ascii="Times New Roman" w:eastAsia="Times New Roman" w:hAnsi="Times New Roman" w:cs="Times New Roman"/>
        </w:rPr>
        <w:t xml:space="preserve"> juvenile delinquents</w:t>
      </w:r>
      <w:r w:rsidR="00C73B24">
        <w:rPr>
          <w:rFonts w:ascii="Times New Roman" w:eastAsia="Times New Roman" w:hAnsi="Times New Roman" w:cs="Times New Roman"/>
        </w:rPr>
        <w:t xml:space="preserve"> had</w:t>
      </w:r>
      <w:r w:rsidR="3372E449" w:rsidRPr="7B3115A9">
        <w:rPr>
          <w:rFonts w:ascii="Times New Roman" w:eastAsia="Times New Roman" w:hAnsi="Times New Roman" w:cs="Times New Roman"/>
        </w:rPr>
        <w:t xml:space="preserve"> </w:t>
      </w:r>
      <w:r w:rsidR="0028248D">
        <w:rPr>
          <w:rFonts w:ascii="Times New Roman" w:eastAsia="Times New Roman" w:hAnsi="Times New Roman" w:cs="Times New Roman"/>
        </w:rPr>
        <w:t>appeared</w:t>
      </w:r>
      <w:r w:rsidR="3372E449" w:rsidRPr="7B3115A9">
        <w:rPr>
          <w:rFonts w:ascii="Times New Roman" w:eastAsia="Times New Roman" w:hAnsi="Times New Roman" w:cs="Times New Roman"/>
        </w:rPr>
        <w:t xml:space="preserve"> </w:t>
      </w:r>
      <w:r w:rsidR="00C73B24">
        <w:rPr>
          <w:rFonts w:ascii="Times New Roman" w:eastAsia="Times New Roman" w:hAnsi="Times New Roman" w:cs="Times New Roman"/>
        </w:rPr>
        <w:t>earlier</w:t>
      </w:r>
      <w:r w:rsidR="3372E449" w:rsidRPr="7B3115A9">
        <w:rPr>
          <w:rFonts w:ascii="Times New Roman" w:eastAsia="Times New Roman" w:hAnsi="Times New Roman" w:cs="Times New Roman"/>
        </w:rPr>
        <w:t xml:space="preserve">, </w:t>
      </w:r>
      <w:r w:rsidR="3372E449" w:rsidRPr="7B3115A9">
        <w:rPr>
          <w:rFonts w:ascii="Times New Roman" w:eastAsia="Times New Roman" w:hAnsi="Times New Roman" w:cs="Times New Roman"/>
          <w:i/>
          <w:iCs/>
        </w:rPr>
        <w:t>Dead End</w:t>
      </w:r>
      <w:r w:rsidR="3372E449" w:rsidRPr="7B3115A9">
        <w:rPr>
          <w:rFonts w:ascii="Times New Roman" w:eastAsia="Times New Roman" w:hAnsi="Times New Roman" w:cs="Times New Roman"/>
        </w:rPr>
        <w:t xml:space="preserve"> started and set the conventions of the</w:t>
      </w:r>
      <w:r w:rsidR="29257FD1" w:rsidRPr="7B3115A9">
        <w:rPr>
          <w:rFonts w:ascii="Times New Roman" w:eastAsia="Times New Roman" w:hAnsi="Times New Roman" w:cs="Times New Roman"/>
        </w:rPr>
        <w:t xml:space="preserve"> cycle </w:t>
      </w:r>
      <w:r w:rsidR="0D87BC5C" w:rsidRPr="7B3115A9">
        <w:rPr>
          <w:rFonts w:ascii="Times New Roman" w:eastAsia="Times New Roman" w:hAnsi="Times New Roman" w:cs="Times New Roman"/>
        </w:rPr>
        <w:t>that followed</w:t>
      </w:r>
      <w:r w:rsidR="7E4A25DD" w:rsidRPr="7B3115A9">
        <w:rPr>
          <w:rFonts w:ascii="Times New Roman" w:eastAsia="Times New Roman" w:hAnsi="Times New Roman" w:cs="Times New Roman"/>
        </w:rPr>
        <w:t xml:space="preserve"> in the late 1930s</w:t>
      </w:r>
      <w:r w:rsidR="0D87BC5C" w:rsidRPr="7B3115A9">
        <w:rPr>
          <w:rFonts w:ascii="Times New Roman" w:eastAsia="Times New Roman" w:hAnsi="Times New Roman" w:cs="Times New Roman"/>
        </w:rPr>
        <w:t xml:space="preserve">. </w:t>
      </w:r>
      <w:r w:rsidR="0028248D">
        <w:rPr>
          <w:rFonts w:ascii="Times New Roman" w:eastAsia="Times New Roman" w:hAnsi="Times New Roman" w:cs="Times New Roman"/>
        </w:rPr>
        <w:t>A challenge</w:t>
      </w:r>
      <w:r w:rsidR="71E2924F" w:rsidRPr="7B3115A9">
        <w:rPr>
          <w:rFonts w:ascii="Times New Roman" w:eastAsia="Times New Roman" w:hAnsi="Times New Roman" w:cs="Times New Roman"/>
        </w:rPr>
        <w:t xml:space="preserve"> with making films about </w:t>
      </w:r>
      <w:r w:rsidR="0028248D">
        <w:rPr>
          <w:rFonts w:ascii="Times New Roman" w:eastAsia="Times New Roman" w:hAnsi="Times New Roman" w:cs="Times New Roman"/>
        </w:rPr>
        <w:t>j</w:t>
      </w:r>
      <w:r w:rsidR="71E2924F" w:rsidRPr="7B3115A9">
        <w:rPr>
          <w:rFonts w:ascii="Times New Roman" w:eastAsia="Times New Roman" w:hAnsi="Times New Roman" w:cs="Times New Roman"/>
        </w:rPr>
        <w:t xml:space="preserve">uvenile </w:t>
      </w:r>
      <w:r w:rsidR="0028248D">
        <w:rPr>
          <w:rFonts w:ascii="Times New Roman" w:eastAsia="Times New Roman" w:hAnsi="Times New Roman" w:cs="Times New Roman"/>
        </w:rPr>
        <w:t>d</w:t>
      </w:r>
      <w:r w:rsidR="71E2924F" w:rsidRPr="7B3115A9">
        <w:rPr>
          <w:rFonts w:ascii="Times New Roman" w:eastAsia="Times New Roman" w:hAnsi="Times New Roman" w:cs="Times New Roman"/>
        </w:rPr>
        <w:t>elinquents</w:t>
      </w:r>
      <w:r w:rsidR="57E21F80" w:rsidRPr="7B3115A9">
        <w:rPr>
          <w:rFonts w:ascii="Times New Roman" w:eastAsia="Times New Roman" w:hAnsi="Times New Roman" w:cs="Times New Roman"/>
        </w:rPr>
        <w:t xml:space="preserve"> </w:t>
      </w:r>
      <w:r w:rsidR="783F2112" w:rsidRPr="7B3115A9">
        <w:rPr>
          <w:rFonts w:ascii="Times New Roman" w:eastAsia="Times New Roman" w:hAnsi="Times New Roman" w:cs="Times New Roman"/>
        </w:rPr>
        <w:t>is</w:t>
      </w:r>
      <w:r w:rsidR="57E21F80" w:rsidRPr="7B3115A9">
        <w:rPr>
          <w:rFonts w:ascii="Times New Roman" w:eastAsia="Times New Roman" w:hAnsi="Times New Roman" w:cs="Times New Roman"/>
        </w:rPr>
        <w:t xml:space="preserve"> </w:t>
      </w:r>
      <w:r w:rsidR="0028248D">
        <w:rPr>
          <w:rFonts w:ascii="Times New Roman" w:eastAsia="Times New Roman" w:hAnsi="Times New Roman" w:cs="Times New Roman"/>
        </w:rPr>
        <w:t xml:space="preserve">the necessary reliance on </w:t>
      </w:r>
      <w:r w:rsidR="57E21F80" w:rsidRPr="7B3115A9">
        <w:rPr>
          <w:rFonts w:ascii="Times New Roman" w:eastAsia="Times New Roman" w:hAnsi="Times New Roman" w:cs="Times New Roman"/>
        </w:rPr>
        <w:t xml:space="preserve">child actors. </w:t>
      </w:r>
      <w:r w:rsidR="57E21F80" w:rsidRPr="7B3115A9">
        <w:rPr>
          <w:rFonts w:ascii="Times New Roman" w:eastAsia="Times New Roman" w:hAnsi="Times New Roman" w:cs="Times New Roman"/>
          <w:i/>
          <w:iCs/>
        </w:rPr>
        <w:t>Dead End</w:t>
      </w:r>
      <w:r w:rsidR="0028248D">
        <w:rPr>
          <w:rFonts w:ascii="Times New Roman" w:eastAsia="Times New Roman" w:hAnsi="Times New Roman" w:cs="Times New Roman"/>
        </w:rPr>
        <w:t xml:space="preserve">’s </w:t>
      </w:r>
      <w:r w:rsidR="7FE87E5B" w:rsidRPr="7B3115A9">
        <w:rPr>
          <w:rFonts w:ascii="Times New Roman" w:eastAsia="Times New Roman" w:hAnsi="Times New Roman" w:cs="Times New Roman"/>
        </w:rPr>
        <w:t>competent and charismatic</w:t>
      </w:r>
      <w:r w:rsidR="4F88F956" w:rsidRPr="7B3115A9">
        <w:rPr>
          <w:rFonts w:ascii="Times New Roman" w:eastAsia="Times New Roman" w:hAnsi="Times New Roman" w:cs="Times New Roman"/>
        </w:rPr>
        <w:t xml:space="preserve"> </w:t>
      </w:r>
      <w:r w:rsidR="0028248D">
        <w:rPr>
          <w:rFonts w:ascii="Times New Roman" w:eastAsia="Times New Roman" w:hAnsi="Times New Roman" w:cs="Times New Roman"/>
        </w:rPr>
        <w:t>young actors</w:t>
      </w:r>
      <w:r w:rsidR="4F88F956" w:rsidRPr="7B3115A9">
        <w:rPr>
          <w:rFonts w:ascii="Times New Roman" w:eastAsia="Times New Roman" w:hAnsi="Times New Roman" w:cs="Times New Roman"/>
        </w:rPr>
        <w:t xml:space="preserve"> moved from Broadway into Hollywood</w:t>
      </w:r>
      <w:r w:rsidR="0028248D">
        <w:rPr>
          <w:rFonts w:ascii="Times New Roman" w:eastAsia="Times New Roman" w:hAnsi="Times New Roman" w:cs="Times New Roman"/>
        </w:rPr>
        <w:t>; t</w:t>
      </w:r>
      <w:r w:rsidR="7FE87E5B" w:rsidRPr="7B3115A9">
        <w:rPr>
          <w:rFonts w:ascii="Times New Roman" w:eastAsia="Times New Roman" w:hAnsi="Times New Roman" w:cs="Times New Roman"/>
        </w:rPr>
        <w:t xml:space="preserve">he </w:t>
      </w:r>
      <w:proofErr w:type="gramStart"/>
      <w:r w:rsidR="7FE87E5B" w:rsidRPr="0006569F">
        <w:rPr>
          <w:rFonts w:ascii="Times New Roman" w:eastAsia="Times New Roman" w:hAnsi="Times New Roman" w:cs="Times New Roman"/>
        </w:rPr>
        <w:t>Dead End</w:t>
      </w:r>
      <w:proofErr w:type="gramEnd"/>
      <w:r w:rsidR="7FE87E5B" w:rsidRPr="0006569F">
        <w:rPr>
          <w:rFonts w:ascii="Times New Roman" w:eastAsia="Times New Roman" w:hAnsi="Times New Roman" w:cs="Times New Roman"/>
        </w:rPr>
        <w:t xml:space="preserve"> Kids</w:t>
      </w:r>
      <w:r w:rsidR="7FE87E5B" w:rsidRPr="7B3115A9">
        <w:rPr>
          <w:rFonts w:ascii="Times New Roman" w:eastAsia="Times New Roman" w:hAnsi="Times New Roman" w:cs="Times New Roman"/>
        </w:rPr>
        <w:t xml:space="preserve"> </w:t>
      </w:r>
      <w:r w:rsidR="0028248D">
        <w:rPr>
          <w:rFonts w:ascii="Times New Roman" w:eastAsia="Times New Roman" w:hAnsi="Times New Roman" w:cs="Times New Roman"/>
        </w:rPr>
        <w:t>went</w:t>
      </w:r>
      <w:r w:rsidR="7FE87E5B" w:rsidRPr="7B3115A9">
        <w:rPr>
          <w:rFonts w:ascii="Times New Roman" w:eastAsia="Times New Roman" w:hAnsi="Times New Roman" w:cs="Times New Roman"/>
        </w:rPr>
        <w:t xml:space="preserve"> </w:t>
      </w:r>
      <w:r w:rsidR="75B8B7B7" w:rsidRPr="7B3115A9">
        <w:rPr>
          <w:rFonts w:ascii="Times New Roman" w:eastAsia="Times New Roman" w:hAnsi="Times New Roman" w:cs="Times New Roman"/>
        </w:rPr>
        <w:t>on to make</w:t>
      </w:r>
      <w:r w:rsidR="1EAA53F4" w:rsidRPr="7B3115A9">
        <w:rPr>
          <w:rFonts w:ascii="Times New Roman" w:eastAsia="Times New Roman" w:hAnsi="Times New Roman" w:cs="Times New Roman"/>
        </w:rPr>
        <w:t xml:space="preserve"> </w:t>
      </w:r>
      <w:r w:rsidR="28DE84DC" w:rsidRPr="7B3115A9">
        <w:rPr>
          <w:rFonts w:ascii="Times New Roman" w:eastAsia="Times New Roman" w:hAnsi="Times New Roman" w:cs="Times New Roman"/>
        </w:rPr>
        <w:t xml:space="preserve">around 20 films for multiple studios </w:t>
      </w:r>
      <w:r w:rsidR="0028248D">
        <w:rPr>
          <w:rFonts w:ascii="Times New Roman" w:eastAsia="Times New Roman" w:hAnsi="Times New Roman" w:cs="Times New Roman"/>
        </w:rPr>
        <w:t xml:space="preserve">based </w:t>
      </w:r>
      <w:r w:rsidR="001C3370">
        <w:rPr>
          <w:rFonts w:ascii="Times New Roman" w:eastAsia="Times New Roman" w:hAnsi="Times New Roman" w:cs="Times New Roman"/>
        </w:rPr>
        <w:t xml:space="preserve">loosely </w:t>
      </w:r>
      <w:r w:rsidR="0028248D">
        <w:rPr>
          <w:rFonts w:ascii="Times New Roman" w:eastAsia="Times New Roman" w:hAnsi="Times New Roman" w:cs="Times New Roman"/>
        </w:rPr>
        <w:t>on</w:t>
      </w:r>
      <w:r w:rsidR="28DE84DC" w:rsidRPr="7B3115A9">
        <w:rPr>
          <w:rFonts w:ascii="Times New Roman" w:eastAsia="Times New Roman" w:hAnsi="Times New Roman" w:cs="Times New Roman"/>
        </w:rPr>
        <w:t xml:space="preserve"> characteriz</w:t>
      </w:r>
      <w:r w:rsidR="0028248D">
        <w:rPr>
          <w:rFonts w:ascii="Times New Roman" w:eastAsia="Times New Roman" w:hAnsi="Times New Roman" w:cs="Times New Roman"/>
        </w:rPr>
        <w:t>ations</w:t>
      </w:r>
      <w:r w:rsidR="75B8B7B7" w:rsidRPr="7B3115A9">
        <w:rPr>
          <w:rFonts w:ascii="Times New Roman" w:eastAsia="Times New Roman" w:hAnsi="Times New Roman" w:cs="Times New Roman"/>
        </w:rPr>
        <w:t xml:space="preserve"> </w:t>
      </w:r>
      <w:r w:rsidR="7B4EFDD5" w:rsidRPr="7B3115A9">
        <w:rPr>
          <w:rFonts w:ascii="Times New Roman" w:eastAsia="Times New Roman" w:hAnsi="Times New Roman" w:cs="Times New Roman"/>
        </w:rPr>
        <w:t xml:space="preserve">from </w:t>
      </w:r>
      <w:r w:rsidR="7B4EFDD5" w:rsidRPr="7B3115A9">
        <w:rPr>
          <w:rFonts w:ascii="Times New Roman" w:eastAsia="Times New Roman" w:hAnsi="Times New Roman" w:cs="Times New Roman"/>
          <w:i/>
          <w:iCs/>
        </w:rPr>
        <w:t>Dead End</w:t>
      </w:r>
      <w:r w:rsidR="7B4EFDD5" w:rsidRPr="7B3115A9">
        <w:rPr>
          <w:rFonts w:ascii="Times New Roman" w:eastAsia="Times New Roman" w:hAnsi="Times New Roman" w:cs="Times New Roman"/>
        </w:rPr>
        <w:t xml:space="preserve">. </w:t>
      </w:r>
      <w:r w:rsidR="503E6B60" w:rsidRPr="7B3115A9">
        <w:rPr>
          <w:rFonts w:ascii="Times New Roman" w:eastAsia="Times New Roman" w:hAnsi="Times New Roman" w:cs="Times New Roman"/>
        </w:rPr>
        <w:t>The individual actors would also appear in minor roles in other gangster films</w:t>
      </w:r>
      <w:r w:rsidR="405FA4E2" w:rsidRPr="7B3115A9">
        <w:rPr>
          <w:rFonts w:ascii="Times New Roman" w:eastAsia="Times New Roman" w:hAnsi="Times New Roman" w:cs="Times New Roman"/>
        </w:rPr>
        <w:t>.</w:t>
      </w:r>
      <w:r w:rsidR="00C73B24">
        <w:rPr>
          <w:rFonts w:ascii="Times New Roman" w:eastAsia="Times New Roman" w:hAnsi="Times New Roman" w:cs="Times New Roman"/>
        </w:rPr>
        <w:t xml:space="preserve"> For these young </w:t>
      </w:r>
      <w:r w:rsidR="00B87623">
        <w:rPr>
          <w:rFonts w:ascii="Times New Roman" w:eastAsia="Times New Roman" w:hAnsi="Times New Roman" w:cs="Times New Roman"/>
        </w:rPr>
        <w:t>actors</w:t>
      </w:r>
      <w:r w:rsidR="00C73B24">
        <w:rPr>
          <w:rFonts w:ascii="Times New Roman" w:eastAsia="Times New Roman" w:hAnsi="Times New Roman" w:cs="Times New Roman"/>
        </w:rPr>
        <w:t>, gang life was anything but a dead end.</w:t>
      </w:r>
    </w:p>
    <w:p w14:paraId="7A2525A7" w14:textId="6DAB7856" w:rsidR="703B1893" w:rsidRDefault="703B1893" w:rsidP="7B3115A9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7B3115A9">
        <w:rPr>
          <w:rFonts w:ascii="Times New Roman" w:eastAsia="Times New Roman" w:hAnsi="Times New Roman" w:cs="Times New Roman"/>
          <w:b/>
          <w:bCs/>
        </w:rPr>
        <w:t>Faculty Mentor: Tricia Welsch</w:t>
      </w:r>
    </w:p>
    <w:p w14:paraId="5BB2129E" w14:textId="174507C2" w:rsidR="703B1893" w:rsidRDefault="703B1893" w:rsidP="7B3115A9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7B3115A9">
        <w:rPr>
          <w:rFonts w:ascii="Times New Roman" w:eastAsia="Times New Roman" w:hAnsi="Times New Roman" w:cs="Times New Roman"/>
          <w:b/>
          <w:bCs/>
        </w:rPr>
        <w:t>Funded by the Martha Reed Coles Summer Fellowship</w:t>
      </w:r>
    </w:p>
    <w:p w14:paraId="52509BA7" w14:textId="3F0917FF" w:rsidR="703B1893" w:rsidRDefault="703B1893" w:rsidP="7B3115A9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</w:p>
    <w:sectPr w:rsidR="703B1893" w:rsidSect="00E55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4C51EC"/>
    <w:rsid w:val="0006569F"/>
    <w:rsid w:val="000E6C55"/>
    <w:rsid w:val="000F2D7A"/>
    <w:rsid w:val="00183377"/>
    <w:rsid w:val="001C3370"/>
    <w:rsid w:val="00230CBA"/>
    <w:rsid w:val="0028248D"/>
    <w:rsid w:val="002A2DB9"/>
    <w:rsid w:val="003CE550"/>
    <w:rsid w:val="006A4218"/>
    <w:rsid w:val="007A2FA8"/>
    <w:rsid w:val="007D65BF"/>
    <w:rsid w:val="007F1942"/>
    <w:rsid w:val="009C144E"/>
    <w:rsid w:val="00A26558"/>
    <w:rsid w:val="00A4CE0E"/>
    <w:rsid w:val="00B3183F"/>
    <w:rsid w:val="00B5BD9B"/>
    <w:rsid w:val="00B87623"/>
    <w:rsid w:val="00C73B24"/>
    <w:rsid w:val="00E55753"/>
    <w:rsid w:val="00EA3488"/>
    <w:rsid w:val="00F25DE2"/>
    <w:rsid w:val="01423004"/>
    <w:rsid w:val="015D60A8"/>
    <w:rsid w:val="0162DFFF"/>
    <w:rsid w:val="01DD5D19"/>
    <w:rsid w:val="01E853AD"/>
    <w:rsid w:val="034DB8B4"/>
    <w:rsid w:val="034E634B"/>
    <w:rsid w:val="03EACE57"/>
    <w:rsid w:val="05D2D547"/>
    <w:rsid w:val="0614A508"/>
    <w:rsid w:val="06309408"/>
    <w:rsid w:val="068B0BE1"/>
    <w:rsid w:val="07ADB216"/>
    <w:rsid w:val="07B4D6A9"/>
    <w:rsid w:val="08204DEF"/>
    <w:rsid w:val="083269F9"/>
    <w:rsid w:val="084C231B"/>
    <w:rsid w:val="08A645F9"/>
    <w:rsid w:val="09A42746"/>
    <w:rsid w:val="0A4CD625"/>
    <w:rsid w:val="0B65C293"/>
    <w:rsid w:val="0C6C2381"/>
    <w:rsid w:val="0D525DE4"/>
    <w:rsid w:val="0D61B317"/>
    <w:rsid w:val="0D87BC5C"/>
    <w:rsid w:val="0E28DA87"/>
    <w:rsid w:val="0E4AE653"/>
    <w:rsid w:val="0E93A13E"/>
    <w:rsid w:val="0EF535A8"/>
    <w:rsid w:val="0F394DAA"/>
    <w:rsid w:val="0F459470"/>
    <w:rsid w:val="0F5BBFE3"/>
    <w:rsid w:val="0FC23862"/>
    <w:rsid w:val="1019AB86"/>
    <w:rsid w:val="102E9E96"/>
    <w:rsid w:val="10BC2E2E"/>
    <w:rsid w:val="1140948F"/>
    <w:rsid w:val="1219F43B"/>
    <w:rsid w:val="1229E25A"/>
    <w:rsid w:val="124D5AB7"/>
    <w:rsid w:val="1261ECCD"/>
    <w:rsid w:val="126825F9"/>
    <w:rsid w:val="12D6D290"/>
    <w:rsid w:val="12DE0BCB"/>
    <w:rsid w:val="13332473"/>
    <w:rsid w:val="13A32085"/>
    <w:rsid w:val="13E57128"/>
    <w:rsid w:val="13E8D8A9"/>
    <w:rsid w:val="13EC4E53"/>
    <w:rsid w:val="1462F2D8"/>
    <w:rsid w:val="14E303CB"/>
    <w:rsid w:val="156CEE3E"/>
    <w:rsid w:val="158B39DC"/>
    <w:rsid w:val="1598E313"/>
    <w:rsid w:val="15D4275D"/>
    <w:rsid w:val="15E395A2"/>
    <w:rsid w:val="160A1ABF"/>
    <w:rsid w:val="161147A4"/>
    <w:rsid w:val="167A541D"/>
    <w:rsid w:val="16CCBF15"/>
    <w:rsid w:val="175BA58F"/>
    <w:rsid w:val="18675390"/>
    <w:rsid w:val="18B270CB"/>
    <w:rsid w:val="18B6B7C8"/>
    <w:rsid w:val="18EEF33E"/>
    <w:rsid w:val="1911B1E6"/>
    <w:rsid w:val="194658B8"/>
    <w:rsid w:val="19D30996"/>
    <w:rsid w:val="19D35658"/>
    <w:rsid w:val="1A7D9646"/>
    <w:rsid w:val="1A88B100"/>
    <w:rsid w:val="1A90A9B5"/>
    <w:rsid w:val="1AADA9E9"/>
    <w:rsid w:val="1AF06E90"/>
    <w:rsid w:val="1B2650D5"/>
    <w:rsid w:val="1B4CEEB2"/>
    <w:rsid w:val="1BBAE8FF"/>
    <w:rsid w:val="1BBF45EB"/>
    <w:rsid w:val="1BCFEF72"/>
    <w:rsid w:val="1D18BA83"/>
    <w:rsid w:val="1D533638"/>
    <w:rsid w:val="1D589281"/>
    <w:rsid w:val="1E247283"/>
    <w:rsid w:val="1E289D22"/>
    <w:rsid w:val="1EAA53F4"/>
    <w:rsid w:val="1EC160CF"/>
    <w:rsid w:val="1F1FD68E"/>
    <w:rsid w:val="1F212305"/>
    <w:rsid w:val="1F2DDAB3"/>
    <w:rsid w:val="1F738BFB"/>
    <w:rsid w:val="20501ED9"/>
    <w:rsid w:val="20B31A13"/>
    <w:rsid w:val="2117B3DD"/>
    <w:rsid w:val="21560348"/>
    <w:rsid w:val="2291C1B6"/>
    <w:rsid w:val="22CD8691"/>
    <w:rsid w:val="22CE0965"/>
    <w:rsid w:val="237DC27F"/>
    <w:rsid w:val="237E42E3"/>
    <w:rsid w:val="23895F6E"/>
    <w:rsid w:val="238BA82F"/>
    <w:rsid w:val="23BA6651"/>
    <w:rsid w:val="23C77850"/>
    <w:rsid w:val="2435C4D2"/>
    <w:rsid w:val="246BB635"/>
    <w:rsid w:val="2508E91D"/>
    <w:rsid w:val="2527D95A"/>
    <w:rsid w:val="259EC327"/>
    <w:rsid w:val="2687C6BC"/>
    <w:rsid w:val="2693E866"/>
    <w:rsid w:val="26ECC354"/>
    <w:rsid w:val="272214C0"/>
    <w:rsid w:val="27233EFD"/>
    <w:rsid w:val="27288F0C"/>
    <w:rsid w:val="27E71134"/>
    <w:rsid w:val="281157C2"/>
    <w:rsid w:val="285DFCB0"/>
    <w:rsid w:val="287FFB26"/>
    <w:rsid w:val="288B4397"/>
    <w:rsid w:val="28DE84DC"/>
    <w:rsid w:val="29257FD1"/>
    <w:rsid w:val="2937B9E6"/>
    <w:rsid w:val="29D91CD0"/>
    <w:rsid w:val="29F3B070"/>
    <w:rsid w:val="2A1CBEB5"/>
    <w:rsid w:val="2A931E1F"/>
    <w:rsid w:val="2AC55555"/>
    <w:rsid w:val="2ACEA3FD"/>
    <w:rsid w:val="2B353D78"/>
    <w:rsid w:val="2B8FF5CF"/>
    <w:rsid w:val="2C9E182B"/>
    <w:rsid w:val="2CCBCD1E"/>
    <w:rsid w:val="2CF1D025"/>
    <w:rsid w:val="2D03FCE2"/>
    <w:rsid w:val="2D23D387"/>
    <w:rsid w:val="2D9A449C"/>
    <w:rsid w:val="2D9CB2EF"/>
    <w:rsid w:val="2E04FAE8"/>
    <w:rsid w:val="2E50E3CA"/>
    <w:rsid w:val="2ECC70E0"/>
    <w:rsid w:val="2EDB687F"/>
    <w:rsid w:val="2F0D7CDD"/>
    <w:rsid w:val="2F0D8B71"/>
    <w:rsid w:val="2F273403"/>
    <w:rsid w:val="2F519684"/>
    <w:rsid w:val="2F58C6E2"/>
    <w:rsid w:val="2FC295E1"/>
    <w:rsid w:val="2FCB1852"/>
    <w:rsid w:val="2FE67AB6"/>
    <w:rsid w:val="3032A44F"/>
    <w:rsid w:val="30564FEE"/>
    <w:rsid w:val="309C9135"/>
    <w:rsid w:val="31166928"/>
    <w:rsid w:val="3157E5DE"/>
    <w:rsid w:val="315CD08D"/>
    <w:rsid w:val="316F4367"/>
    <w:rsid w:val="31A79F73"/>
    <w:rsid w:val="31A928ED"/>
    <w:rsid w:val="321DFFCA"/>
    <w:rsid w:val="32459407"/>
    <w:rsid w:val="3250AC63"/>
    <w:rsid w:val="32712D96"/>
    <w:rsid w:val="32E3E38B"/>
    <w:rsid w:val="330A5FFC"/>
    <w:rsid w:val="330F9F13"/>
    <w:rsid w:val="332B998F"/>
    <w:rsid w:val="3335BEC5"/>
    <w:rsid w:val="3372E449"/>
    <w:rsid w:val="339F5C9F"/>
    <w:rsid w:val="342A4289"/>
    <w:rsid w:val="34936EE9"/>
    <w:rsid w:val="357EB543"/>
    <w:rsid w:val="358BAAE7"/>
    <w:rsid w:val="359B9B8A"/>
    <w:rsid w:val="35A1E5DA"/>
    <w:rsid w:val="35EDD944"/>
    <w:rsid w:val="36055BFC"/>
    <w:rsid w:val="363EC87D"/>
    <w:rsid w:val="36E930E1"/>
    <w:rsid w:val="36F1DE40"/>
    <w:rsid w:val="37A991CB"/>
    <w:rsid w:val="37AE8B1C"/>
    <w:rsid w:val="37B5A568"/>
    <w:rsid w:val="390F9EB2"/>
    <w:rsid w:val="391BA8F1"/>
    <w:rsid w:val="3939E77F"/>
    <w:rsid w:val="397D260E"/>
    <w:rsid w:val="39E086DB"/>
    <w:rsid w:val="3A867A32"/>
    <w:rsid w:val="3ACDB382"/>
    <w:rsid w:val="3B3C85DD"/>
    <w:rsid w:val="3B74387E"/>
    <w:rsid w:val="3B8C7941"/>
    <w:rsid w:val="3BA26842"/>
    <w:rsid w:val="3BD34EA5"/>
    <w:rsid w:val="3CBA53E0"/>
    <w:rsid w:val="3CC981F1"/>
    <w:rsid w:val="3CFCC84E"/>
    <w:rsid w:val="3D253060"/>
    <w:rsid w:val="3D58877B"/>
    <w:rsid w:val="3D5AD5C5"/>
    <w:rsid w:val="3D78EE89"/>
    <w:rsid w:val="3DC6041E"/>
    <w:rsid w:val="3EAC26C7"/>
    <w:rsid w:val="3EE7A1E1"/>
    <w:rsid w:val="3F0D65A1"/>
    <w:rsid w:val="3F10BFF1"/>
    <w:rsid w:val="3F123D72"/>
    <w:rsid w:val="3F579291"/>
    <w:rsid w:val="3FB0F273"/>
    <w:rsid w:val="3FC0799F"/>
    <w:rsid w:val="3FE1FE2E"/>
    <w:rsid w:val="403E6F7B"/>
    <w:rsid w:val="405FA4E2"/>
    <w:rsid w:val="4074E1BC"/>
    <w:rsid w:val="4087B338"/>
    <w:rsid w:val="413621B0"/>
    <w:rsid w:val="416F35B1"/>
    <w:rsid w:val="41A05C67"/>
    <w:rsid w:val="41C4ED8A"/>
    <w:rsid w:val="42641EEB"/>
    <w:rsid w:val="4308BB21"/>
    <w:rsid w:val="432A8C45"/>
    <w:rsid w:val="43B9F26F"/>
    <w:rsid w:val="43C56A83"/>
    <w:rsid w:val="43E870CA"/>
    <w:rsid w:val="43F49B40"/>
    <w:rsid w:val="451141CD"/>
    <w:rsid w:val="45718CEC"/>
    <w:rsid w:val="45BF0EB2"/>
    <w:rsid w:val="469BEAC6"/>
    <w:rsid w:val="46C6C7A3"/>
    <w:rsid w:val="471AEB00"/>
    <w:rsid w:val="47D18A9C"/>
    <w:rsid w:val="4847957D"/>
    <w:rsid w:val="48775B37"/>
    <w:rsid w:val="48E35859"/>
    <w:rsid w:val="4A042A44"/>
    <w:rsid w:val="4A18286A"/>
    <w:rsid w:val="4AA0C188"/>
    <w:rsid w:val="4ABDF986"/>
    <w:rsid w:val="4ADE5A24"/>
    <w:rsid w:val="4AF6F0E1"/>
    <w:rsid w:val="4B8ED089"/>
    <w:rsid w:val="4BD79DCD"/>
    <w:rsid w:val="4BDE024E"/>
    <w:rsid w:val="4BEA187D"/>
    <w:rsid w:val="4CBB2E2A"/>
    <w:rsid w:val="4DC3EA6B"/>
    <w:rsid w:val="4F3B6AB9"/>
    <w:rsid w:val="4F52175D"/>
    <w:rsid w:val="4F7FB990"/>
    <w:rsid w:val="4F88F956"/>
    <w:rsid w:val="4F8F5B9D"/>
    <w:rsid w:val="503E6B60"/>
    <w:rsid w:val="508C658E"/>
    <w:rsid w:val="50B98E75"/>
    <w:rsid w:val="50DE1452"/>
    <w:rsid w:val="5132C8CE"/>
    <w:rsid w:val="514B068D"/>
    <w:rsid w:val="51CAC515"/>
    <w:rsid w:val="52067B91"/>
    <w:rsid w:val="528B5ADA"/>
    <w:rsid w:val="52B1820C"/>
    <w:rsid w:val="53882710"/>
    <w:rsid w:val="539C3F01"/>
    <w:rsid w:val="54680975"/>
    <w:rsid w:val="547DA1C3"/>
    <w:rsid w:val="54F45E98"/>
    <w:rsid w:val="5550E53E"/>
    <w:rsid w:val="55897F0B"/>
    <w:rsid w:val="56306435"/>
    <w:rsid w:val="564C51EC"/>
    <w:rsid w:val="56B69FFE"/>
    <w:rsid w:val="5763816A"/>
    <w:rsid w:val="576546A3"/>
    <w:rsid w:val="577EBA5F"/>
    <w:rsid w:val="57E21F80"/>
    <w:rsid w:val="57F5DA2B"/>
    <w:rsid w:val="58106FB8"/>
    <w:rsid w:val="582F0C38"/>
    <w:rsid w:val="583C1A68"/>
    <w:rsid w:val="58E56256"/>
    <w:rsid w:val="58F250AB"/>
    <w:rsid w:val="5A819D38"/>
    <w:rsid w:val="5A9A32CC"/>
    <w:rsid w:val="5AA1AF9C"/>
    <w:rsid w:val="5C1911D6"/>
    <w:rsid w:val="5C339CE4"/>
    <w:rsid w:val="5C346044"/>
    <w:rsid w:val="5C3898FE"/>
    <w:rsid w:val="5C58636C"/>
    <w:rsid w:val="5CBF2D63"/>
    <w:rsid w:val="5CE14244"/>
    <w:rsid w:val="5CF52F0C"/>
    <w:rsid w:val="5D8E4EFA"/>
    <w:rsid w:val="5D98DA78"/>
    <w:rsid w:val="5DE22E66"/>
    <w:rsid w:val="5DE6B24A"/>
    <w:rsid w:val="5E682DE2"/>
    <w:rsid w:val="5F1ED306"/>
    <w:rsid w:val="5F936E24"/>
    <w:rsid w:val="60195542"/>
    <w:rsid w:val="6040780C"/>
    <w:rsid w:val="6056F76F"/>
    <w:rsid w:val="605FBBC5"/>
    <w:rsid w:val="60ADA899"/>
    <w:rsid w:val="60C4B849"/>
    <w:rsid w:val="60FBCBEF"/>
    <w:rsid w:val="61318485"/>
    <w:rsid w:val="61CCDF4F"/>
    <w:rsid w:val="62390D3F"/>
    <w:rsid w:val="632E6E9C"/>
    <w:rsid w:val="636EF0CD"/>
    <w:rsid w:val="63737111"/>
    <w:rsid w:val="65CF222B"/>
    <w:rsid w:val="65EB5860"/>
    <w:rsid w:val="65ED8C92"/>
    <w:rsid w:val="660E6902"/>
    <w:rsid w:val="6664657E"/>
    <w:rsid w:val="6666EBD7"/>
    <w:rsid w:val="667CAEF2"/>
    <w:rsid w:val="66B66B84"/>
    <w:rsid w:val="66C4B5DB"/>
    <w:rsid w:val="66D5D680"/>
    <w:rsid w:val="66E06807"/>
    <w:rsid w:val="66EC66BB"/>
    <w:rsid w:val="675680C0"/>
    <w:rsid w:val="67B8105E"/>
    <w:rsid w:val="67D9C010"/>
    <w:rsid w:val="6803EB03"/>
    <w:rsid w:val="682DAB2C"/>
    <w:rsid w:val="69617E7F"/>
    <w:rsid w:val="697545D5"/>
    <w:rsid w:val="69B50EF0"/>
    <w:rsid w:val="69D1A4D9"/>
    <w:rsid w:val="6A1ACBDC"/>
    <w:rsid w:val="6A65F352"/>
    <w:rsid w:val="6AAA3E50"/>
    <w:rsid w:val="6B22E83B"/>
    <w:rsid w:val="6B7461E0"/>
    <w:rsid w:val="6C0B3163"/>
    <w:rsid w:val="6CBDA1F5"/>
    <w:rsid w:val="6CD6227F"/>
    <w:rsid w:val="6D5CC266"/>
    <w:rsid w:val="6D61602F"/>
    <w:rsid w:val="6D7722FA"/>
    <w:rsid w:val="6D9D1690"/>
    <w:rsid w:val="6E663EC9"/>
    <w:rsid w:val="6EB02F75"/>
    <w:rsid w:val="6F0BC798"/>
    <w:rsid w:val="6F747BCE"/>
    <w:rsid w:val="6F7CDA7E"/>
    <w:rsid w:val="70374D27"/>
    <w:rsid w:val="703B1893"/>
    <w:rsid w:val="70504290"/>
    <w:rsid w:val="70D66ECA"/>
    <w:rsid w:val="710BE67A"/>
    <w:rsid w:val="7173B83D"/>
    <w:rsid w:val="71E2924F"/>
    <w:rsid w:val="71F8463C"/>
    <w:rsid w:val="720FA504"/>
    <w:rsid w:val="722B6025"/>
    <w:rsid w:val="72A1C11A"/>
    <w:rsid w:val="72A3109B"/>
    <w:rsid w:val="72CA8429"/>
    <w:rsid w:val="73E061DC"/>
    <w:rsid w:val="74887205"/>
    <w:rsid w:val="74976DB6"/>
    <w:rsid w:val="751BD219"/>
    <w:rsid w:val="752BA090"/>
    <w:rsid w:val="7548A33B"/>
    <w:rsid w:val="75B8B7B7"/>
    <w:rsid w:val="75C19C7D"/>
    <w:rsid w:val="75C24056"/>
    <w:rsid w:val="7660D1FF"/>
    <w:rsid w:val="770DFD4E"/>
    <w:rsid w:val="771DD7C7"/>
    <w:rsid w:val="773A8D11"/>
    <w:rsid w:val="774AE014"/>
    <w:rsid w:val="783F2112"/>
    <w:rsid w:val="785E5E54"/>
    <w:rsid w:val="786508BA"/>
    <w:rsid w:val="7897D6A8"/>
    <w:rsid w:val="7941C5BF"/>
    <w:rsid w:val="796CBF2D"/>
    <w:rsid w:val="797571A1"/>
    <w:rsid w:val="79CE40F5"/>
    <w:rsid w:val="7A9DD910"/>
    <w:rsid w:val="7AC01A6A"/>
    <w:rsid w:val="7AFB12BE"/>
    <w:rsid w:val="7B0E347D"/>
    <w:rsid w:val="7B3115A9"/>
    <w:rsid w:val="7B4EFDD5"/>
    <w:rsid w:val="7BAAA66A"/>
    <w:rsid w:val="7C0946ED"/>
    <w:rsid w:val="7CB911D8"/>
    <w:rsid w:val="7CE7DDA8"/>
    <w:rsid w:val="7CEBEF86"/>
    <w:rsid w:val="7DAAE468"/>
    <w:rsid w:val="7E421AB3"/>
    <w:rsid w:val="7E4A25DD"/>
    <w:rsid w:val="7F0A03D7"/>
    <w:rsid w:val="7F1F53FA"/>
    <w:rsid w:val="7F31370D"/>
    <w:rsid w:val="7F471340"/>
    <w:rsid w:val="7F82AF1A"/>
    <w:rsid w:val="7FB3637A"/>
    <w:rsid w:val="7FE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51EC"/>
  <w15:chartTrackingRefBased/>
  <w15:docId w15:val="{2639595D-195D-4477-8A9A-7F446C4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5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65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Nelson</dc:creator>
  <cp:keywords/>
  <dc:description/>
  <cp:lastModifiedBy>Gina Pappas</cp:lastModifiedBy>
  <cp:revision>2</cp:revision>
  <dcterms:created xsi:type="dcterms:W3CDTF">2020-08-24T16:30:00Z</dcterms:created>
  <dcterms:modified xsi:type="dcterms:W3CDTF">2020-08-24T16:30:00Z</dcterms:modified>
</cp:coreProperties>
</file>