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888D" w14:textId="77777777" w:rsidR="003D7F63" w:rsidRDefault="00216D75">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Paid Family Medical Leave</w:t>
      </w:r>
    </w:p>
    <w:p w14:paraId="7C736DD9" w14:textId="77777777" w:rsidR="003D7F63" w:rsidRDefault="00216D75">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Employee Written Notice</w:t>
      </w:r>
    </w:p>
    <w:p w14:paraId="734A1BDC" w14:textId="77777777" w:rsidR="003D7F63" w:rsidRDefault="00216D75">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2AF587EE" w14:textId="77777777" w:rsidR="003D7F63" w:rsidRDefault="003D7F63">
      <w:pPr>
        <w:spacing w:after="0" w:line="240" w:lineRule="auto"/>
        <w:rPr>
          <w:rFonts w:ascii="Times New Roman" w:hAnsi="Times New Roman" w:cs="Times New Roman"/>
        </w:rPr>
      </w:pPr>
    </w:p>
    <w:p w14:paraId="7199AB1F" w14:textId="77777777" w:rsidR="009E315C" w:rsidRDefault="009E315C">
      <w:pPr>
        <w:spacing w:after="0" w:line="240" w:lineRule="auto"/>
        <w:rPr>
          <w:rFonts w:ascii="Times New Roman" w:hAnsi="Times New Roman" w:cs="Times New Roman"/>
        </w:rPr>
      </w:pPr>
    </w:p>
    <w:p w14:paraId="1CBAB50D" w14:textId="47BE7BA1" w:rsidR="006E389A" w:rsidRDefault="00216D75">
      <w:pPr>
        <w:spacing w:after="0" w:line="240" w:lineRule="auto"/>
        <w:rPr>
          <w:rFonts w:ascii="Times New Roman" w:hAnsi="Times New Roman" w:cs="Times New Roman"/>
        </w:rPr>
      </w:pPr>
      <w:r>
        <w:rPr>
          <w:rFonts w:ascii="Times New Roman" w:hAnsi="Times New Roman" w:cs="Times New Roman"/>
        </w:rPr>
        <w:t xml:space="preserve">Employer: </w:t>
      </w:r>
      <w:r w:rsidR="00EC65AD">
        <w:rPr>
          <w:rFonts w:ascii="Times New Roman" w:hAnsi="Times New Roman" w:cs="Times New Roman"/>
        </w:rPr>
        <w:t>Bowdoin College</w:t>
      </w:r>
    </w:p>
    <w:p w14:paraId="16843008" w14:textId="57AA6E9B" w:rsidR="003D7F63" w:rsidRDefault="006E389A">
      <w:pPr>
        <w:spacing w:after="0" w:line="240" w:lineRule="auto"/>
        <w:rPr>
          <w:rFonts w:ascii="Times New Roman" w:hAnsi="Times New Roman" w:cs="Times New Roman"/>
        </w:rPr>
      </w:pPr>
      <w:r>
        <w:rPr>
          <w:rFonts w:ascii="Times New Roman" w:hAnsi="Times New Roman" w:cs="Times New Roman"/>
        </w:rPr>
        <w:t>Ma</w:t>
      </w:r>
      <w:r w:rsidR="00216D75">
        <w:rPr>
          <w:rFonts w:ascii="Times New Roman" w:hAnsi="Times New Roman" w:cs="Times New Roman"/>
        </w:rPr>
        <w:t xml:space="preserve">iling Address: </w:t>
      </w:r>
      <w:r w:rsidR="00EC65AD">
        <w:rPr>
          <w:rFonts w:ascii="Times New Roman" w:hAnsi="Times New Roman" w:cs="Times New Roman"/>
        </w:rPr>
        <w:t>Human Resources, 3500 College Station, Brunswick, ME 04011</w:t>
      </w:r>
    </w:p>
    <w:p w14:paraId="343F65F5" w14:textId="191B0812" w:rsidR="003D7F63" w:rsidRDefault="00172894">
      <w:pPr>
        <w:spacing w:after="0" w:line="240" w:lineRule="auto"/>
        <w:rPr>
          <w:rFonts w:ascii="Times New Roman" w:hAnsi="Times New Roman" w:cs="Times New Roman"/>
        </w:rPr>
      </w:pPr>
      <w:r>
        <w:rPr>
          <w:rFonts w:ascii="Times New Roman" w:hAnsi="Times New Roman" w:cs="Times New Roman"/>
        </w:rPr>
        <w:t xml:space="preserve">Federal </w:t>
      </w:r>
      <w:r w:rsidR="00216D75">
        <w:rPr>
          <w:rFonts w:ascii="Times New Roman" w:hAnsi="Times New Roman" w:cs="Times New Roman"/>
        </w:rPr>
        <w:t>Employer Identification Number</w:t>
      </w:r>
      <w:r>
        <w:rPr>
          <w:rFonts w:ascii="Times New Roman" w:hAnsi="Times New Roman" w:cs="Times New Roman"/>
        </w:rPr>
        <w:t xml:space="preserve"> (FEIN)</w:t>
      </w:r>
      <w:r w:rsidR="00216D75">
        <w:rPr>
          <w:rFonts w:ascii="Times New Roman" w:hAnsi="Times New Roman" w:cs="Times New Roman"/>
        </w:rPr>
        <w:t>:</w:t>
      </w:r>
      <w:r w:rsidR="00EC65AD">
        <w:rPr>
          <w:rFonts w:ascii="Times New Roman" w:hAnsi="Times New Roman" w:cs="Times New Roman"/>
        </w:rPr>
        <w:t xml:space="preserve"> 01-0215213</w:t>
      </w:r>
    </w:p>
    <w:p w14:paraId="2A262E17" w14:textId="77777777" w:rsidR="00F80549" w:rsidRDefault="00F80549" w:rsidP="00D43134">
      <w:pPr>
        <w:spacing w:after="0" w:line="240" w:lineRule="auto"/>
        <w:rPr>
          <w:rFonts w:ascii="Times New Roman" w:hAnsi="Times New Roman" w:cs="Times New Roman"/>
        </w:rPr>
      </w:pPr>
    </w:p>
    <w:p w14:paraId="055333BD" w14:textId="10B1752F" w:rsidR="003D7F63" w:rsidRDefault="003D7F63">
      <w:pPr>
        <w:spacing w:after="0" w:line="240" w:lineRule="auto"/>
        <w:rPr>
          <w:rFonts w:ascii="Times New Roman" w:hAnsi="Times New Roman" w:cs="Times New Roman"/>
        </w:rPr>
      </w:pPr>
    </w:p>
    <w:p w14:paraId="70D5738A" w14:textId="77777777" w:rsidR="009E315C" w:rsidRDefault="009E315C">
      <w:pPr>
        <w:spacing w:after="0" w:line="240" w:lineRule="auto"/>
        <w:rPr>
          <w:rFonts w:ascii="Times New Roman" w:hAnsi="Times New Roman" w:cs="Times New Roman"/>
        </w:rPr>
      </w:pPr>
    </w:p>
    <w:p w14:paraId="60EADE79" w14:textId="413EC19A" w:rsidR="004C209D" w:rsidRDefault="577924DD">
      <w:pPr>
        <w:spacing w:after="0" w:line="240" w:lineRule="auto"/>
        <w:rPr>
          <w:rFonts w:ascii="Times New Roman" w:hAnsi="Times New Roman" w:cs="Times New Roman"/>
        </w:rPr>
      </w:pPr>
      <w:r w:rsidRPr="0B9022F0">
        <w:rPr>
          <w:rFonts w:ascii="Times New Roman" w:hAnsi="Times New Roman" w:cs="Times New Roman"/>
        </w:rPr>
        <w:t xml:space="preserve">This </w:t>
      </w:r>
      <w:r w:rsidR="229D6BD6" w:rsidRPr="0B9022F0">
        <w:rPr>
          <w:rFonts w:ascii="Times New Roman" w:hAnsi="Times New Roman" w:cs="Times New Roman"/>
        </w:rPr>
        <w:t>notice</w:t>
      </w:r>
      <w:r w:rsidRPr="0B9022F0">
        <w:rPr>
          <w:rFonts w:ascii="Times New Roman" w:hAnsi="Times New Roman" w:cs="Times New Roman"/>
        </w:rPr>
        <w:t xml:space="preserve"> is for employers who have a Private Plan Substitution. I</w:t>
      </w:r>
      <w:r w:rsidR="4DC9FDFB" w:rsidRPr="0B9022F0">
        <w:rPr>
          <w:rFonts w:ascii="Times New Roman" w:hAnsi="Times New Roman" w:cs="Times New Roman"/>
        </w:rPr>
        <w:t>t</w:t>
      </w:r>
      <w:r w:rsidR="5A361BA8" w:rsidRPr="0B9022F0">
        <w:rPr>
          <w:rFonts w:ascii="Times New Roman" w:hAnsi="Times New Roman" w:cs="Times New Roman"/>
        </w:rPr>
        <w:t xml:space="preserve"> explains your rights and responsibilities under the State of Maine’s Paid Family and Medical Leave (PFML) program. </w:t>
      </w:r>
      <w:r w:rsidR="1B5AAA0C" w:rsidRPr="0B9022F0">
        <w:rPr>
          <w:rFonts w:ascii="Times New Roman" w:hAnsi="Times New Roman" w:cs="Times New Roman"/>
        </w:rPr>
        <w:t xml:space="preserve"> The law requires that we give </w:t>
      </w:r>
      <w:r w:rsidR="2E97A41B" w:rsidRPr="0B9022F0">
        <w:rPr>
          <w:rFonts w:ascii="Times New Roman" w:hAnsi="Times New Roman" w:cs="Times New Roman"/>
        </w:rPr>
        <w:t xml:space="preserve">this information to </w:t>
      </w:r>
      <w:r w:rsidR="2C7A7F9B" w:rsidRPr="0B9022F0">
        <w:rPr>
          <w:rFonts w:ascii="Times New Roman" w:hAnsi="Times New Roman" w:cs="Times New Roman"/>
        </w:rPr>
        <w:t xml:space="preserve">new </w:t>
      </w:r>
      <w:r w:rsidR="2E97A41B" w:rsidRPr="0B9022F0">
        <w:rPr>
          <w:rFonts w:ascii="Times New Roman" w:hAnsi="Times New Roman" w:cs="Times New Roman"/>
        </w:rPr>
        <w:t xml:space="preserve">employees in the first 30 days of employment. </w:t>
      </w:r>
    </w:p>
    <w:p w14:paraId="1A1C8FA1" w14:textId="77777777" w:rsidR="00405225" w:rsidRDefault="00405225">
      <w:pPr>
        <w:spacing w:after="0" w:line="240" w:lineRule="auto"/>
        <w:rPr>
          <w:rFonts w:ascii="Times New Roman" w:hAnsi="Times New Roman" w:cs="Times New Roman"/>
        </w:rPr>
      </w:pPr>
    </w:p>
    <w:p w14:paraId="1D00B114" w14:textId="77777777" w:rsidR="006E389A" w:rsidRDefault="006E389A" w:rsidP="006E389A">
      <w:pPr>
        <w:spacing w:after="0" w:line="240" w:lineRule="auto"/>
        <w:rPr>
          <w:rFonts w:ascii="Times New Roman" w:hAnsi="Times New Roman" w:cs="Times New Roman"/>
        </w:rPr>
      </w:pPr>
      <w:r>
        <w:rPr>
          <w:rFonts w:ascii="Times New Roman" w:hAnsi="Times New Roman" w:cs="Times New Roman"/>
          <w:b/>
          <w:bCs/>
        </w:rPr>
        <w:t xml:space="preserve">Employee Contributions </w:t>
      </w:r>
    </w:p>
    <w:p w14:paraId="3E961073" w14:textId="77777777" w:rsidR="006E389A" w:rsidRDefault="006E389A" w:rsidP="006E389A">
      <w:pPr>
        <w:spacing w:after="0" w:line="240" w:lineRule="auto"/>
        <w:rPr>
          <w:rFonts w:ascii="Times New Roman" w:hAnsi="Times New Roman" w:cs="Times New Roman"/>
        </w:rPr>
      </w:pPr>
    </w:p>
    <w:p w14:paraId="2DBB8782" w14:textId="77777777" w:rsidR="002F4A7B" w:rsidRDefault="006E389A" w:rsidP="002F4A7B">
      <w:pPr>
        <w:spacing w:after="0" w:line="240" w:lineRule="auto"/>
        <w:rPr>
          <w:rFonts w:ascii="Times New Roman" w:hAnsi="Times New Roman" w:cs="Times New Roman"/>
        </w:rPr>
      </w:pPr>
      <w:r w:rsidRPr="00050E20">
        <w:rPr>
          <w:rFonts w:ascii="Times New Roman" w:hAnsi="Times New Roman" w:cs="Times New Roman"/>
        </w:rPr>
        <w:t>This company has set up a private plan to meet our Maine PFML obligations.  The law says that employers can deduct up to half of one percent (0.5%) of wages from each employee's paycheck to pay for this coverage (up to the same limit in place for Social Security deductions</w:t>
      </w:r>
      <w:r>
        <w:rPr>
          <w:rFonts w:ascii="Times New Roman" w:hAnsi="Times New Roman" w:cs="Times New Roman"/>
        </w:rPr>
        <w:t xml:space="preserve">). </w:t>
      </w:r>
      <w:r w:rsidR="002F4A7B">
        <w:rPr>
          <w:rFonts w:ascii="Times New Roman" w:hAnsi="Times New Roman" w:cs="Times New Roman"/>
        </w:rPr>
        <w:t xml:space="preserve">The deduction will be reported on your pay stub. </w:t>
      </w:r>
    </w:p>
    <w:p w14:paraId="194C3E5A" w14:textId="77777777" w:rsidR="006E389A" w:rsidRDefault="006E389A">
      <w:pPr>
        <w:spacing w:after="0" w:line="240" w:lineRule="auto"/>
        <w:rPr>
          <w:rFonts w:ascii="Times New Roman" w:hAnsi="Times New Roman" w:cs="Times New Roman"/>
        </w:rPr>
      </w:pPr>
    </w:p>
    <w:p w14:paraId="612CE7E9" w14:textId="77777777" w:rsidR="009E315C" w:rsidRDefault="009E315C" w:rsidP="003E10E0">
      <w:pPr>
        <w:spacing w:after="0" w:line="240" w:lineRule="auto"/>
        <w:rPr>
          <w:rFonts w:ascii="Times New Roman" w:hAnsi="Times New Roman" w:cs="Times New Roman"/>
        </w:rPr>
      </w:pPr>
      <w:r>
        <w:rPr>
          <w:rFonts w:ascii="Times New Roman" w:hAnsi="Times New Roman" w:cs="Times New Roman"/>
        </w:rPr>
        <w:t>Employee P</w:t>
      </w:r>
      <w:r w:rsidR="003E10E0">
        <w:rPr>
          <w:rFonts w:ascii="Times New Roman" w:hAnsi="Times New Roman" w:cs="Times New Roman"/>
        </w:rPr>
        <w:t xml:space="preserve">ayroll withholdings for the PFML program will begin on </w:t>
      </w:r>
      <w:r w:rsidR="00EC65AD">
        <w:rPr>
          <w:rFonts w:ascii="Times New Roman" w:hAnsi="Times New Roman" w:cs="Times New Roman"/>
        </w:rPr>
        <w:t xml:space="preserve">July 1, </w:t>
      </w:r>
      <w:proofErr w:type="gramStart"/>
      <w:r w:rsidR="00EC65AD">
        <w:rPr>
          <w:rFonts w:ascii="Times New Roman" w:hAnsi="Times New Roman" w:cs="Times New Roman"/>
        </w:rPr>
        <w:t>2026</w:t>
      </w:r>
      <w:proofErr w:type="gramEnd"/>
      <w:r w:rsidR="003E10E0">
        <w:rPr>
          <w:rFonts w:ascii="Times New Roman" w:hAnsi="Times New Roman" w:cs="Times New Roman"/>
        </w:rPr>
        <w:t xml:space="preserve"> at a rate </w:t>
      </w:r>
    </w:p>
    <w:p w14:paraId="164E5689" w14:textId="25524BA6" w:rsidR="006E389A" w:rsidRPr="002F4A7B" w:rsidRDefault="003E10E0" w:rsidP="003E10E0">
      <w:pPr>
        <w:spacing w:after="0" w:line="240" w:lineRule="auto"/>
      </w:pPr>
      <w:r>
        <w:rPr>
          <w:rFonts w:ascii="Times New Roman" w:hAnsi="Times New Roman" w:cs="Times New Roman"/>
        </w:rPr>
        <w:t xml:space="preserve">of </w:t>
      </w:r>
      <w:r w:rsidR="00C1466C">
        <w:rPr>
          <w:rFonts w:ascii="Times New Roman" w:hAnsi="Times New Roman" w:cs="Times New Roman"/>
        </w:rPr>
        <w:t>.35%</w:t>
      </w:r>
    </w:p>
    <w:p w14:paraId="3704B5DD" w14:textId="77777777" w:rsidR="002F4A7B" w:rsidRPr="002F4A7B" w:rsidRDefault="002F4A7B" w:rsidP="002F4A7B">
      <w:pPr>
        <w:pStyle w:val="NormalWeb"/>
        <w:rPr>
          <w:b/>
          <w:bCs/>
          <w:color w:val="000000"/>
        </w:rPr>
      </w:pPr>
      <w:r w:rsidRPr="002F4A7B">
        <w:rPr>
          <w:b/>
          <w:bCs/>
          <w:color w:val="000000"/>
        </w:rPr>
        <w:t>Eligibility for Leave</w:t>
      </w:r>
    </w:p>
    <w:p w14:paraId="0202A817" w14:textId="3AF736AC" w:rsidR="002F4A7B" w:rsidRPr="002F4A7B" w:rsidRDefault="002F4A7B" w:rsidP="002F4A7B">
      <w:pPr>
        <w:pStyle w:val="NormalWeb"/>
        <w:rPr>
          <w:color w:val="000000"/>
        </w:rPr>
      </w:pPr>
      <w:r w:rsidRPr="002F4A7B">
        <w:rPr>
          <w:color w:val="000000"/>
        </w:rPr>
        <w:t>Eligible employees may take up to 12 weeks per benefit year of paid leave under the Maine Paid Family and Medical Leave (PFML) program to care for their own serious health condition, to care for a family member with a serious health condition, to bond with a new child, or for other qualifying reasons. The employer’s private plan administrator will determine whether the employee meets the eligibility requirements in accordance with the approved plan policy</w:t>
      </w:r>
      <w:r>
        <w:rPr>
          <w:color w:val="000000"/>
        </w:rPr>
        <w:t>.</w:t>
      </w:r>
    </w:p>
    <w:p w14:paraId="0A2D56C1" w14:textId="0FFF18EA" w:rsidR="002F4A7B" w:rsidRDefault="003E10E0" w:rsidP="003E10E0">
      <w:pPr>
        <w:spacing w:after="0" w:line="240" w:lineRule="auto"/>
        <w:rPr>
          <w:rFonts w:ascii="Times New Roman" w:hAnsi="Times New Roman" w:cs="Times New Roman"/>
          <w:b/>
          <w:bCs/>
        </w:rPr>
      </w:pPr>
      <w:r>
        <w:rPr>
          <w:rFonts w:ascii="Times New Roman" w:hAnsi="Times New Roman" w:cs="Times New Roman"/>
          <w:b/>
          <w:bCs/>
        </w:rPr>
        <w:t>Reasons for Leave</w:t>
      </w:r>
    </w:p>
    <w:p w14:paraId="30927649" w14:textId="77777777" w:rsidR="002F4A7B" w:rsidRPr="006E389A" w:rsidRDefault="002F4A7B" w:rsidP="003E10E0">
      <w:pPr>
        <w:spacing w:after="0" w:line="240" w:lineRule="auto"/>
        <w:rPr>
          <w:rFonts w:ascii="Times New Roman" w:hAnsi="Times New Roman" w:cs="Times New Roman"/>
          <w:b/>
          <w:bCs/>
        </w:rPr>
      </w:pPr>
    </w:p>
    <w:p w14:paraId="5DD2DB62" w14:textId="7D371F8E" w:rsidR="002F4A7B" w:rsidRDefault="003E10E0" w:rsidP="002F4A7B">
      <w:pPr>
        <w:spacing w:after="0" w:line="240" w:lineRule="auto"/>
        <w:rPr>
          <w:rFonts w:ascii="Times New Roman" w:hAnsi="Times New Roman" w:cs="Times New Roman"/>
        </w:rPr>
      </w:pPr>
      <w:r>
        <w:rPr>
          <w:rFonts w:ascii="Times New Roman" w:hAnsi="Times New Roman" w:cs="Times New Roman"/>
        </w:rPr>
        <w:t xml:space="preserve">PFML benefits are available for the following situations. </w:t>
      </w:r>
    </w:p>
    <w:p w14:paraId="35BE1AD4"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Medical Leave</w:t>
      </w:r>
      <w:r w:rsidRPr="00EB476B">
        <w:rPr>
          <w:rFonts w:ascii="Times New Roman" w:eastAsia="Arial Nova" w:hAnsi="Times New Roman" w:cs="Times New Roman"/>
        </w:rPr>
        <w:t xml:space="preserve">: For </w:t>
      </w:r>
      <w:proofErr w:type="gramStart"/>
      <w:r w:rsidRPr="00EB476B">
        <w:rPr>
          <w:rFonts w:ascii="Times New Roman" w:eastAsia="Arial Nova" w:hAnsi="Times New Roman" w:cs="Times New Roman"/>
        </w:rPr>
        <w:t>times</w:t>
      </w:r>
      <w:proofErr w:type="gramEnd"/>
      <w:r w:rsidRPr="00EB476B">
        <w:rPr>
          <w:rFonts w:ascii="Times New Roman" w:eastAsia="Arial Nova" w:hAnsi="Times New Roman" w:cs="Times New Roman"/>
        </w:rPr>
        <w:t xml:space="preserve"> when a serious health condition keeps you from working. </w:t>
      </w:r>
    </w:p>
    <w:p w14:paraId="591811E7"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Parental Leave: </w:t>
      </w:r>
      <w:r w:rsidRPr="00EB476B">
        <w:rPr>
          <w:rFonts w:ascii="Times New Roman" w:eastAsia="Arial Nova" w:hAnsi="Times New Roman" w:cs="Times New Roman"/>
        </w:rPr>
        <w:t>Time to bond with a child</w:t>
      </w:r>
      <w:r>
        <w:rPr>
          <w:rFonts w:ascii="Times New Roman" w:eastAsia="Arial Nova" w:hAnsi="Times New Roman" w:cs="Times New Roman"/>
        </w:rPr>
        <w:t xml:space="preserve"> after birth, fostering or adoption. </w:t>
      </w:r>
    </w:p>
    <w:p w14:paraId="0B73B16C"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Family Care Leave: </w:t>
      </w:r>
      <w:r w:rsidRPr="00EB476B">
        <w:rPr>
          <w:rFonts w:ascii="Times New Roman" w:eastAsia="Arial Nova" w:hAnsi="Times New Roman" w:cs="Times New Roman"/>
        </w:rPr>
        <w:t xml:space="preserve">Time to care for a loved one with a serious health condition. </w:t>
      </w:r>
    </w:p>
    <w:p w14:paraId="706A424A"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Military Family Leave: </w:t>
      </w:r>
      <w:r w:rsidRPr="00EB476B">
        <w:rPr>
          <w:rFonts w:ascii="Times New Roman" w:eastAsia="Arial Nova" w:hAnsi="Times New Roman" w:cs="Times New Roman"/>
        </w:rPr>
        <w:t xml:space="preserve">Time to prepare for a family member's deployment. </w:t>
      </w:r>
    </w:p>
    <w:p w14:paraId="377E0AB8"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Safe Leave: </w:t>
      </w:r>
      <w:r w:rsidRPr="00EB476B">
        <w:rPr>
          <w:rFonts w:ascii="Times New Roman" w:eastAsia="Arial Nova" w:hAnsi="Times New Roman" w:cs="Times New Roman"/>
        </w:rPr>
        <w:t xml:space="preserve">Time to find safety after abuse or violence. </w:t>
      </w:r>
    </w:p>
    <w:p w14:paraId="33A0D4A1" w14:textId="0B14C1E8" w:rsidR="002F4A7B" w:rsidRPr="00A81CC4" w:rsidRDefault="002F4A7B" w:rsidP="002F4A7B">
      <w:pPr>
        <w:pStyle w:val="paragraph"/>
        <w:spacing w:before="0" w:beforeAutospacing="0" w:after="0" w:afterAutospacing="0"/>
        <w:textAlignment w:val="baseline"/>
      </w:pPr>
      <w:r w:rsidRPr="00A81CC4">
        <w:rPr>
          <w:rStyle w:val="normaltextrun"/>
          <w:rFonts w:eastAsia="Yu Gothic Light"/>
        </w:rPr>
        <w:t>.</w:t>
      </w:r>
      <w:r w:rsidRPr="00A81CC4">
        <w:rPr>
          <w:rStyle w:val="eop"/>
          <w:rFonts w:eastAsia="Yu Gothic Light"/>
        </w:rPr>
        <w:t> </w:t>
      </w:r>
    </w:p>
    <w:p w14:paraId="44BBD094" w14:textId="77777777" w:rsidR="003E10E0" w:rsidRPr="003E10E0" w:rsidRDefault="003E10E0" w:rsidP="003E10E0">
      <w:pPr>
        <w:spacing w:after="0"/>
        <w:rPr>
          <w:rFonts w:ascii="Times New Roman" w:hAnsi="Times New Roman" w:cs="Times New Roman"/>
        </w:rPr>
      </w:pPr>
    </w:p>
    <w:p w14:paraId="6771E496" w14:textId="77777777" w:rsidR="002F4A7B" w:rsidRDefault="002F4A7B" w:rsidP="003E10E0">
      <w:pPr>
        <w:spacing w:after="0" w:line="240" w:lineRule="auto"/>
        <w:rPr>
          <w:rFonts w:ascii="Times New Roman" w:hAnsi="Times New Roman" w:cs="Times New Roman"/>
          <w:b/>
          <w:bCs/>
        </w:rPr>
      </w:pPr>
    </w:p>
    <w:p w14:paraId="743D9162" w14:textId="467A934E" w:rsidR="003E10E0" w:rsidRPr="00A81CC4" w:rsidRDefault="003E10E0" w:rsidP="003E10E0">
      <w:pPr>
        <w:spacing w:after="0" w:line="240" w:lineRule="auto"/>
        <w:rPr>
          <w:rFonts w:ascii="Times New Roman" w:hAnsi="Times New Roman" w:cs="Times New Roman"/>
          <w:b/>
          <w:bCs/>
        </w:rPr>
      </w:pPr>
      <w:r w:rsidRPr="00A81CC4">
        <w:rPr>
          <w:rFonts w:ascii="Times New Roman" w:hAnsi="Times New Roman" w:cs="Times New Roman"/>
          <w:b/>
          <w:bCs/>
        </w:rPr>
        <w:t xml:space="preserve">Rights &amp; Protections: </w:t>
      </w:r>
    </w:p>
    <w:p w14:paraId="78FF51B6" w14:textId="77777777" w:rsidR="003E10E0" w:rsidRPr="00A81CC4" w:rsidRDefault="003E10E0" w:rsidP="003E10E0">
      <w:pPr>
        <w:spacing w:after="0" w:line="240" w:lineRule="auto"/>
        <w:rPr>
          <w:rFonts w:ascii="Times New Roman" w:hAnsi="Times New Roman" w:cs="Times New Roman"/>
        </w:rPr>
      </w:pPr>
    </w:p>
    <w:p w14:paraId="75EEAFB8" w14:textId="77777777" w:rsidR="003E10E0" w:rsidRPr="00A81CC4" w:rsidRDefault="003E10E0" w:rsidP="003E10E0">
      <w:pPr>
        <w:spacing w:after="0" w:line="240" w:lineRule="auto"/>
        <w:rPr>
          <w:rFonts w:ascii="Times New Roman" w:hAnsi="Times New Roman" w:cs="Times New Roman"/>
        </w:rPr>
      </w:pPr>
      <w:r w:rsidRPr="00A81CC4">
        <w:rPr>
          <w:rFonts w:ascii="Times New Roman" w:hAnsi="Times New Roman" w:cs="Times New Roman"/>
        </w:rPr>
        <w:t>Employees may take paid leave benefits if they meet Maine PFML eligibility requirements, even if they are new to a particular employer. Employers must maintain an employee’s health insurance coverage during approved leave, including any employer contributions.</w:t>
      </w:r>
    </w:p>
    <w:p w14:paraId="60D828BE" w14:textId="77777777" w:rsidR="003E10E0" w:rsidRPr="00A81CC4" w:rsidRDefault="003E10E0" w:rsidP="003E10E0">
      <w:pPr>
        <w:spacing w:after="0" w:line="240" w:lineRule="auto"/>
        <w:rPr>
          <w:rFonts w:ascii="Times New Roman" w:hAnsi="Times New Roman" w:cs="Times New Roman"/>
        </w:rPr>
      </w:pPr>
    </w:p>
    <w:p w14:paraId="5F9FE773" w14:textId="77777777" w:rsidR="003E10E0" w:rsidRPr="00A81CC4" w:rsidRDefault="003E10E0" w:rsidP="003E10E0">
      <w:pPr>
        <w:spacing w:after="0" w:line="240" w:lineRule="auto"/>
        <w:rPr>
          <w:rFonts w:ascii="Times New Roman" w:hAnsi="Times New Roman" w:cs="Times New Roman"/>
        </w:rPr>
      </w:pPr>
      <w:r w:rsidRPr="00A81CC4">
        <w:rPr>
          <w:rFonts w:ascii="Times New Roman" w:hAnsi="Times New Roman" w:cs="Times New Roman"/>
        </w:rPr>
        <w:t xml:space="preserve">Job protection applies after 120 consecutive days of employment with the same employer. At that point, the employer must return the employee to the same or </w:t>
      </w:r>
      <w:proofErr w:type="gramStart"/>
      <w:r w:rsidRPr="00A81CC4">
        <w:rPr>
          <w:rFonts w:ascii="Times New Roman" w:hAnsi="Times New Roman" w:cs="Times New Roman"/>
        </w:rPr>
        <w:t>an equivalent</w:t>
      </w:r>
      <w:proofErr w:type="gramEnd"/>
      <w:r w:rsidRPr="00A81CC4">
        <w:rPr>
          <w:rFonts w:ascii="Times New Roman" w:hAnsi="Times New Roman" w:cs="Times New Roman"/>
        </w:rPr>
        <w:t xml:space="preserve"> position with the same pay, benefits, and working conditions when the leave ends.</w:t>
      </w:r>
    </w:p>
    <w:p w14:paraId="2AD08994" w14:textId="77777777" w:rsidR="003E10E0" w:rsidRDefault="003E10E0">
      <w:pPr>
        <w:spacing w:after="0" w:line="240" w:lineRule="auto"/>
        <w:rPr>
          <w:rFonts w:ascii="Times New Roman" w:hAnsi="Times New Roman" w:cs="Times New Roman"/>
        </w:rPr>
      </w:pPr>
    </w:p>
    <w:p w14:paraId="6E89C460" w14:textId="77777777" w:rsidR="003E10E0" w:rsidRPr="000373A8" w:rsidRDefault="003E10E0">
      <w:pPr>
        <w:spacing w:after="0" w:line="240" w:lineRule="auto"/>
        <w:rPr>
          <w:rFonts w:ascii="Times New Roman" w:hAnsi="Times New Roman" w:cs="Times New Roman"/>
        </w:rPr>
      </w:pPr>
    </w:p>
    <w:p w14:paraId="210E52BA" w14:textId="6161F761" w:rsidR="003D7F63" w:rsidRPr="00CE747D" w:rsidRDefault="00216D75">
      <w:pPr>
        <w:spacing w:after="0" w:line="240" w:lineRule="auto"/>
        <w:rPr>
          <w:rFonts w:ascii="Times New Roman" w:hAnsi="Times New Roman" w:cs="Times New Roman"/>
          <w:b/>
          <w:bCs/>
          <w:u w:val="single"/>
        </w:rPr>
      </w:pPr>
      <w:r w:rsidRPr="00CE747D">
        <w:rPr>
          <w:rFonts w:ascii="Times New Roman" w:hAnsi="Times New Roman" w:cs="Times New Roman"/>
          <w:b/>
          <w:bCs/>
          <w:u w:val="single"/>
        </w:rPr>
        <w:t>How to File a PFML Claim:</w:t>
      </w:r>
    </w:p>
    <w:p w14:paraId="2A02B69C" w14:textId="1CB01B81" w:rsidR="00E14F51" w:rsidRPr="00BA6C18" w:rsidRDefault="00E14F51" w:rsidP="00E14F51">
      <w:pPr>
        <w:spacing w:after="0" w:line="240" w:lineRule="auto"/>
        <w:rPr>
          <w:rFonts w:ascii="Times New Roman" w:hAnsi="Times New Roman" w:cs="Times New Roman"/>
        </w:rPr>
      </w:pPr>
    </w:p>
    <w:p w14:paraId="45244508" w14:textId="1392F2D1" w:rsidR="00E14F51" w:rsidRPr="006E389A" w:rsidRDefault="00E14F51" w:rsidP="00E14F51">
      <w:pPr>
        <w:spacing w:after="0" w:line="240" w:lineRule="auto"/>
        <w:rPr>
          <w:rFonts w:ascii="Times New Roman" w:hAnsi="Times New Roman" w:cs="Times New Roman"/>
        </w:rPr>
      </w:pPr>
      <w:r w:rsidRPr="006E389A">
        <w:rPr>
          <w:rFonts w:ascii="Times New Roman" w:hAnsi="Times New Roman" w:cs="Times New Roman"/>
        </w:rPr>
        <w:t xml:space="preserve">Your PFML coverage at </w:t>
      </w:r>
      <w:r w:rsidR="00C1466C">
        <w:rPr>
          <w:rFonts w:ascii="Times New Roman" w:hAnsi="Times New Roman" w:cs="Times New Roman"/>
        </w:rPr>
        <w:t xml:space="preserve">Bowdoin College </w:t>
      </w:r>
      <w:r w:rsidRPr="006E389A">
        <w:rPr>
          <w:rFonts w:ascii="Times New Roman" w:hAnsi="Times New Roman" w:cs="Times New Roman"/>
        </w:rPr>
        <w:t xml:space="preserve">is provided by </w:t>
      </w:r>
      <w:r w:rsidR="002336C0">
        <w:rPr>
          <w:rFonts w:ascii="Times New Roman" w:hAnsi="Times New Roman" w:cs="Times New Roman"/>
        </w:rPr>
        <w:t>Standard Insurance Company</w:t>
      </w:r>
      <w:r w:rsidR="00C1466C">
        <w:rPr>
          <w:rFonts w:ascii="Times New Roman" w:hAnsi="Times New Roman" w:cs="Times New Roman"/>
        </w:rPr>
        <w:t>.</w:t>
      </w:r>
    </w:p>
    <w:p w14:paraId="1B790CE4" w14:textId="77777777" w:rsidR="00E14F51" w:rsidRPr="006E389A" w:rsidRDefault="00E14F51" w:rsidP="00E14F51">
      <w:pPr>
        <w:spacing w:after="0" w:line="240" w:lineRule="auto"/>
        <w:rPr>
          <w:rFonts w:ascii="Times New Roman" w:hAnsi="Times New Roman" w:cs="Times New Roman"/>
        </w:rPr>
      </w:pPr>
    </w:p>
    <w:p w14:paraId="1DB5ACA0" w14:textId="3DD835AC" w:rsidR="00CE747D" w:rsidRPr="006E389A" w:rsidRDefault="00E14F51" w:rsidP="00E14F51">
      <w:pPr>
        <w:spacing w:after="0" w:line="240" w:lineRule="auto"/>
        <w:rPr>
          <w:rFonts w:ascii="Times New Roman" w:hAnsi="Times New Roman" w:cs="Times New Roman"/>
        </w:rPr>
      </w:pPr>
      <w:r w:rsidRPr="006E389A">
        <w:rPr>
          <w:rFonts w:ascii="Times New Roman" w:hAnsi="Times New Roman" w:cs="Times New Roman"/>
        </w:rPr>
        <w:t xml:space="preserve"> To apply </w:t>
      </w:r>
      <w:r w:rsidR="00CE747D" w:rsidRPr="006E389A">
        <w:rPr>
          <w:rFonts w:ascii="Times New Roman" w:hAnsi="Times New Roman" w:cs="Times New Roman"/>
        </w:rPr>
        <w:t xml:space="preserve">call </w:t>
      </w:r>
      <w:r w:rsidR="002336C0">
        <w:rPr>
          <w:rFonts w:ascii="Times New Roman" w:hAnsi="Times New Roman" w:cs="Times New Roman"/>
        </w:rPr>
        <w:t xml:space="preserve">866-756-8116 </w:t>
      </w:r>
      <w:r w:rsidR="006E389A" w:rsidRPr="006E389A">
        <w:rPr>
          <w:rFonts w:ascii="Times New Roman" w:hAnsi="Times New Roman" w:cs="Times New Roman"/>
        </w:rPr>
        <w:t xml:space="preserve">or </w:t>
      </w:r>
      <w:r w:rsidRPr="006E389A">
        <w:rPr>
          <w:rFonts w:ascii="Times New Roman" w:hAnsi="Times New Roman" w:cs="Times New Roman"/>
        </w:rPr>
        <w:t>email</w:t>
      </w:r>
      <w:r w:rsidR="006E389A" w:rsidRPr="006E389A">
        <w:rPr>
          <w:rFonts w:ascii="Times New Roman" w:hAnsi="Times New Roman" w:cs="Times New Roman"/>
        </w:rPr>
        <w:t xml:space="preserve"> </w:t>
      </w:r>
      <w:r w:rsidR="002336C0">
        <w:rPr>
          <w:rFonts w:ascii="Times New Roman" w:hAnsi="Times New Roman" w:cs="Times New Roman"/>
        </w:rPr>
        <w:t xml:space="preserve">claim form to </w:t>
      </w:r>
      <w:hyperlink r:id="rId7" w:history="1">
        <w:r w:rsidR="002336C0" w:rsidRPr="002336C0">
          <w:rPr>
            <w:rStyle w:val="Hyperlink"/>
            <w:rFonts w:ascii="Times New Roman" w:hAnsi="Times New Roman" w:cs="Times New Roman"/>
          </w:rPr>
          <w:t>PFMLforms@standard.com</w:t>
        </w:r>
      </w:hyperlink>
      <w:r w:rsidRPr="006E389A">
        <w:rPr>
          <w:rFonts w:ascii="Times New Roman" w:hAnsi="Times New Roman" w:cs="Times New Roman"/>
        </w:rPr>
        <w:t xml:space="preserve">. </w:t>
      </w:r>
    </w:p>
    <w:p w14:paraId="33AA6941" w14:textId="77777777" w:rsidR="00CE747D" w:rsidRPr="006E389A" w:rsidRDefault="00CE747D" w:rsidP="00E14F51">
      <w:pPr>
        <w:spacing w:after="0" w:line="240" w:lineRule="auto"/>
        <w:rPr>
          <w:rFonts w:ascii="Times New Roman" w:hAnsi="Times New Roman" w:cs="Times New Roman"/>
        </w:rPr>
      </w:pPr>
    </w:p>
    <w:p w14:paraId="596C4904" w14:textId="24FFB02E" w:rsidR="002336C0" w:rsidRDefault="00E14F51" w:rsidP="00E14F51">
      <w:pPr>
        <w:spacing w:after="0" w:line="240" w:lineRule="auto"/>
        <w:rPr>
          <w:rFonts w:ascii="Times New Roman" w:hAnsi="Times New Roman" w:cs="Times New Roman"/>
        </w:rPr>
      </w:pPr>
      <w:r w:rsidRPr="006E389A">
        <w:rPr>
          <w:rFonts w:ascii="Times New Roman" w:hAnsi="Times New Roman" w:cs="Times New Roman"/>
        </w:rPr>
        <w:t xml:space="preserve"> The address </w:t>
      </w:r>
      <w:proofErr w:type="gramStart"/>
      <w:r w:rsidRPr="006E389A">
        <w:rPr>
          <w:rFonts w:ascii="Times New Roman" w:hAnsi="Times New Roman" w:cs="Times New Roman"/>
        </w:rPr>
        <w:t>for</w:t>
      </w:r>
      <w:proofErr w:type="gramEnd"/>
      <w:r w:rsidRPr="006E389A">
        <w:rPr>
          <w:rFonts w:ascii="Times New Roman" w:hAnsi="Times New Roman" w:cs="Times New Roman"/>
        </w:rPr>
        <w:t xml:space="preserve"> </w:t>
      </w:r>
      <w:r w:rsidR="002336C0">
        <w:rPr>
          <w:rFonts w:ascii="Times New Roman" w:hAnsi="Times New Roman" w:cs="Times New Roman"/>
        </w:rPr>
        <w:t xml:space="preserve">Standard Insurance Company </w:t>
      </w:r>
      <w:r w:rsidRPr="006E389A">
        <w:rPr>
          <w:rFonts w:ascii="Times New Roman" w:hAnsi="Times New Roman" w:cs="Times New Roman"/>
        </w:rPr>
        <w:t>is</w:t>
      </w:r>
      <w:r w:rsidR="006E389A" w:rsidRPr="006E389A">
        <w:rPr>
          <w:rFonts w:ascii="Times New Roman" w:hAnsi="Times New Roman" w:cs="Times New Roman"/>
        </w:rPr>
        <w:t xml:space="preserve"> </w:t>
      </w:r>
      <w:r w:rsidR="002336C0">
        <w:rPr>
          <w:rFonts w:ascii="Times New Roman" w:hAnsi="Times New Roman" w:cs="Times New Roman"/>
        </w:rPr>
        <w:t>1100 SW Sixth Avenue, Portland OR 97204</w:t>
      </w:r>
    </w:p>
    <w:p w14:paraId="47B07F5E" w14:textId="77777777" w:rsidR="003D7F63" w:rsidRDefault="003D7F63">
      <w:pPr>
        <w:spacing w:after="0" w:line="240" w:lineRule="auto"/>
        <w:rPr>
          <w:rFonts w:ascii="Times New Roman" w:hAnsi="Times New Roman" w:cs="Times New Roman"/>
        </w:rPr>
      </w:pPr>
    </w:p>
    <w:p w14:paraId="24B315A9" w14:textId="77777777" w:rsidR="003D7F63" w:rsidRDefault="003D7F63">
      <w:pPr>
        <w:spacing w:after="0" w:line="240" w:lineRule="auto"/>
        <w:rPr>
          <w:rFonts w:ascii="Times New Roman" w:hAnsi="Times New Roman" w:cs="Times New Roman"/>
        </w:rPr>
      </w:pPr>
    </w:p>
    <w:p w14:paraId="0552C865" w14:textId="77777777" w:rsidR="003D7F63" w:rsidRDefault="003D7F63">
      <w:pPr>
        <w:spacing w:after="0" w:line="240" w:lineRule="auto"/>
        <w:rPr>
          <w:rFonts w:ascii="Times New Roman" w:hAnsi="Times New Roman" w:cs="Times New Roman"/>
        </w:rPr>
      </w:pPr>
    </w:p>
    <w:sectPr w:rsidR="003D7F6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65BD" w14:textId="77777777" w:rsidR="00247C13" w:rsidRDefault="00247C13">
      <w:pPr>
        <w:spacing w:after="0" w:line="240" w:lineRule="auto"/>
      </w:pPr>
      <w:r>
        <w:separator/>
      </w:r>
    </w:p>
  </w:endnote>
  <w:endnote w:type="continuationSeparator" w:id="0">
    <w:p w14:paraId="5F5F95CA" w14:textId="77777777" w:rsidR="00247C13" w:rsidRDefault="0024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DFE" w14:textId="2178E3EB" w:rsidR="006B55A0" w:rsidRDefault="006B55A0">
    <w:pPr>
      <w:pStyle w:val="Footer"/>
    </w:pPr>
    <w:r>
      <w:t xml:space="preserve">Employee Written Notice: Private Plan </w:t>
    </w:r>
    <w:r w:rsidR="00077BD2">
      <w:t>Coverage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68A8" w14:textId="77777777" w:rsidR="00247C13" w:rsidRDefault="00247C13">
      <w:pPr>
        <w:spacing w:after="0" w:line="240" w:lineRule="auto"/>
      </w:pPr>
      <w:r>
        <w:rPr>
          <w:color w:val="000000"/>
        </w:rPr>
        <w:separator/>
      </w:r>
    </w:p>
  </w:footnote>
  <w:footnote w:type="continuationSeparator" w:id="0">
    <w:p w14:paraId="6D2C4DC4" w14:textId="77777777" w:rsidR="00247C13" w:rsidRDefault="00247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63C4" w14:textId="77777777" w:rsidR="00216D75" w:rsidRDefault="00216D75" w:rsidP="005742B8">
    <w:pPr>
      <w:pStyle w:val="Header"/>
      <w:jc w:val="center"/>
    </w:pPr>
    <w:r>
      <w:rPr>
        <w:noProof/>
      </w:rPr>
      <w:drawing>
        <wp:inline distT="0" distB="0" distL="0" distR="0" wp14:anchorId="04C5385A" wp14:editId="1D0F779D">
          <wp:extent cx="1595417" cy="345643"/>
          <wp:effectExtent l="0" t="0" r="4783" b="0"/>
          <wp:docPr id="1608197392" name="Picture 1" descr="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95417" cy="3456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B35FE9"/>
    <w:multiLevelType w:val="hybridMultilevel"/>
    <w:tmpl w:val="6818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27558"/>
    <w:multiLevelType w:val="hybridMultilevel"/>
    <w:tmpl w:val="20E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6682254">
    <w:abstractNumId w:val="1"/>
  </w:num>
  <w:num w:numId="2" w16cid:durableId="528492700">
    <w:abstractNumId w:val="0"/>
  </w:num>
  <w:num w:numId="3" w16cid:durableId="2086299992">
    <w:abstractNumId w:val="4"/>
  </w:num>
  <w:num w:numId="4" w16cid:durableId="1478254536">
    <w:abstractNumId w:val="2"/>
  </w:num>
  <w:num w:numId="5" w16cid:durableId="46250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3"/>
    <w:rsid w:val="00013E4C"/>
    <w:rsid w:val="00037085"/>
    <w:rsid w:val="000373A8"/>
    <w:rsid w:val="000423A0"/>
    <w:rsid w:val="00043426"/>
    <w:rsid w:val="00050E20"/>
    <w:rsid w:val="00060EAF"/>
    <w:rsid w:val="0007616F"/>
    <w:rsid w:val="00077521"/>
    <w:rsid w:val="00077B55"/>
    <w:rsid w:val="00077BD2"/>
    <w:rsid w:val="000855B8"/>
    <w:rsid w:val="000C65C9"/>
    <w:rsid w:val="00103984"/>
    <w:rsid w:val="00111041"/>
    <w:rsid w:val="001328B5"/>
    <w:rsid w:val="00134B5A"/>
    <w:rsid w:val="001559DC"/>
    <w:rsid w:val="00172894"/>
    <w:rsid w:val="001C50B0"/>
    <w:rsid w:val="001E493F"/>
    <w:rsid w:val="00216D75"/>
    <w:rsid w:val="002336C0"/>
    <w:rsid w:val="0023588C"/>
    <w:rsid w:val="00247C13"/>
    <w:rsid w:val="00262BEA"/>
    <w:rsid w:val="00283F6A"/>
    <w:rsid w:val="00291E35"/>
    <w:rsid w:val="00295C37"/>
    <w:rsid w:val="002A51D6"/>
    <w:rsid w:val="002A7A01"/>
    <w:rsid w:val="002C1C70"/>
    <w:rsid w:val="002F4A7B"/>
    <w:rsid w:val="003464FF"/>
    <w:rsid w:val="00354736"/>
    <w:rsid w:val="00355F3E"/>
    <w:rsid w:val="00381E3A"/>
    <w:rsid w:val="00393A7A"/>
    <w:rsid w:val="003A53DD"/>
    <w:rsid w:val="003B0AA8"/>
    <w:rsid w:val="003B462F"/>
    <w:rsid w:val="003C0C5D"/>
    <w:rsid w:val="003C3819"/>
    <w:rsid w:val="003C588F"/>
    <w:rsid w:val="003D7F63"/>
    <w:rsid w:val="003E10E0"/>
    <w:rsid w:val="003F348D"/>
    <w:rsid w:val="003F6DC7"/>
    <w:rsid w:val="00405225"/>
    <w:rsid w:val="00423958"/>
    <w:rsid w:val="004549FC"/>
    <w:rsid w:val="00477A6B"/>
    <w:rsid w:val="004961A7"/>
    <w:rsid w:val="004A147E"/>
    <w:rsid w:val="004A4545"/>
    <w:rsid w:val="004C209D"/>
    <w:rsid w:val="004C650A"/>
    <w:rsid w:val="004E4AA7"/>
    <w:rsid w:val="0050690F"/>
    <w:rsid w:val="0051225E"/>
    <w:rsid w:val="00525C55"/>
    <w:rsid w:val="005441A1"/>
    <w:rsid w:val="005509BE"/>
    <w:rsid w:val="005742B8"/>
    <w:rsid w:val="005909C2"/>
    <w:rsid w:val="00593FD5"/>
    <w:rsid w:val="005A282A"/>
    <w:rsid w:val="005F503F"/>
    <w:rsid w:val="006148D3"/>
    <w:rsid w:val="00616C08"/>
    <w:rsid w:val="00644DA2"/>
    <w:rsid w:val="006472F0"/>
    <w:rsid w:val="00653967"/>
    <w:rsid w:val="00654504"/>
    <w:rsid w:val="00672CCD"/>
    <w:rsid w:val="00676C36"/>
    <w:rsid w:val="00682D51"/>
    <w:rsid w:val="00693CCC"/>
    <w:rsid w:val="006B55A0"/>
    <w:rsid w:val="006B76E1"/>
    <w:rsid w:val="006C1419"/>
    <w:rsid w:val="006D407B"/>
    <w:rsid w:val="006E389A"/>
    <w:rsid w:val="00701A72"/>
    <w:rsid w:val="00702603"/>
    <w:rsid w:val="00705658"/>
    <w:rsid w:val="00745828"/>
    <w:rsid w:val="00762B5C"/>
    <w:rsid w:val="007D268F"/>
    <w:rsid w:val="007D4077"/>
    <w:rsid w:val="007E7088"/>
    <w:rsid w:val="007F15E0"/>
    <w:rsid w:val="007F27C8"/>
    <w:rsid w:val="007F4956"/>
    <w:rsid w:val="008063C2"/>
    <w:rsid w:val="008348FD"/>
    <w:rsid w:val="008A2821"/>
    <w:rsid w:val="008B5772"/>
    <w:rsid w:val="008E261B"/>
    <w:rsid w:val="00941792"/>
    <w:rsid w:val="00970926"/>
    <w:rsid w:val="009960EF"/>
    <w:rsid w:val="009B8944"/>
    <w:rsid w:val="009E315C"/>
    <w:rsid w:val="009F6754"/>
    <w:rsid w:val="00A261F0"/>
    <w:rsid w:val="00A4385F"/>
    <w:rsid w:val="00A55F84"/>
    <w:rsid w:val="00A62EE6"/>
    <w:rsid w:val="00A64AE8"/>
    <w:rsid w:val="00A7395D"/>
    <w:rsid w:val="00AB34CB"/>
    <w:rsid w:val="00AF19C0"/>
    <w:rsid w:val="00AF2235"/>
    <w:rsid w:val="00AF4124"/>
    <w:rsid w:val="00B42AA7"/>
    <w:rsid w:val="00B46F88"/>
    <w:rsid w:val="00B5056B"/>
    <w:rsid w:val="00B97029"/>
    <w:rsid w:val="00BA4747"/>
    <w:rsid w:val="00BA787E"/>
    <w:rsid w:val="00BC0C21"/>
    <w:rsid w:val="00C05EB0"/>
    <w:rsid w:val="00C1466C"/>
    <w:rsid w:val="00C36334"/>
    <w:rsid w:val="00C425AB"/>
    <w:rsid w:val="00C50C84"/>
    <w:rsid w:val="00C54980"/>
    <w:rsid w:val="00C7134C"/>
    <w:rsid w:val="00C72C95"/>
    <w:rsid w:val="00C87DAB"/>
    <w:rsid w:val="00CC099D"/>
    <w:rsid w:val="00CC2F2D"/>
    <w:rsid w:val="00CE747D"/>
    <w:rsid w:val="00CF7627"/>
    <w:rsid w:val="00D024C5"/>
    <w:rsid w:val="00D04019"/>
    <w:rsid w:val="00D17EDA"/>
    <w:rsid w:val="00D43134"/>
    <w:rsid w:val="00D45FCB"/>
    <w:rsid w:val="00D845EE"/>
    <w:rsid w:val="00DB556C"/>
    <w:rsid w:val="00DB5AB8"/>
    <w:rsid w:val="00DE0714"/>
    <w:rsid w:val="00DF3E01"/>
    <w:rsid w:val="00E03FB1"/>
    <w:rsid w:val="00E11B99"/>
    <w:rsid w:val="00E14F51"/>
    <w:rsid w:val="00E4058B"/>
    <w:rsid w:val="00E90CA9"/>
    <w:rsid w:val="00E9667D"/>
    <w:rsid w:val="00EB35A8"/>
    <w:rsid w:val="00EB74BE"/>
    <w:rsid w:val="00EC554A"/>
    <w:rsid w:val="00EC65AD"/>
    <w:rsid w:val="00EE49B6"/>
    <w:rsid w:val="00EF3062"/>
    <w:rsid w:val="00F07A02"/>
    <w:rsid w:val="00F12497"/>
    <w:rsid w:val="00F149FC"/>
    <w:rsid w:val="00F6353B"/>
    <w:rsid w:val="00F67B59"/>
    <w:rsid w:val="00F80549"/>
    <w:rsid w:val="00FB246A"/>
    <w:rsid w:val="00FB520F"/>
    <w:rsid w:val="00FC70EA"/>
    <w:rsid w:val="00FD06F8"/>
    <w:rsid w:val="00FE11D3"/>
    <w:rsid w:val="08CB0DCC"/>
    <w:rsid w:val="0B9022F0"/>
    <w:rsid w:val="180F5858"/>
    <w:rsid w:val="1B5AAA0C"/>
    <w:rsid w:val="229D6BD6"/>
    <w:rsid w:val="2C7A7F9B"/>
    <w:rsid w:val="2E97A41B"/>
    <w:rsid w:val="4DC9FDFB"/>
    <w:rsid w:val="577924DD"/>
    <w:rsid w:val="5971B019"/>
    <w:rsid w:val="5A361BA8"/>
    <w:rsid w:val="5BE9AC99"/>
    <w:rsid w:val="64A782CE"/>
    <w:rsid w:val="67DE9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8995"/>
  <w15:docId w15:val="{E2F11115-5A25-465D-B715-166B4FC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cf01">
    <w:name w:val="cf01"/>
    <w:basedOn w:val="DefaultParagraphFont"/>
    <w:rPr>
      <w:rFonts w:ascii="Segoe UI" w:hAnsi="Segoe UI" w:cs="Segoe UI"/>
      <w:sz w:val="18"/>
      <w:szCs w:val="18"/>
    </w:rPr>
  </w:style>
  <w:style w:type="character" w:styleId="Strong">
    <w:name w:val="Strong"/>
    <w:basedOn w:val="DefaultParagraphFont"/>
    <w:rPr>
      <w:b/>
      <w:b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A7395D"/>
    <w:pPr>
      <w:autoSpaceDN/>
      <w:spacing w:after="0" w:line="240" w:lineRule="auto"/>
      <w:textAlignment w:val="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282A"/>
    <w:rPr>
      <w:b/>
      <w:bCs/>
    </w:rPr>
  </w:style>
  <w:style w:type="character" w:customStyle="1" w:styleId="CommentSubjectChar">
    <w:name w:val="Comment Subject Char"/>
    <w:basedOn w:val="CommentTextChar"/>
    <w:link w:val="CommentSubject"/>
    <w:uiPriority w:val="99"/>
    <w:semiHidden/>
    <w:rsid w:val="005A282A"/>
    <w:rPr>
      <w:b/>
      <w:bCs/>
      <w:sz w:val="20"/>
      <w:szCs w:val="20"/>
    </w:rPr>
  </w:style>
  <w:style w:type="character" w:styleId="Mention">
    <w:name w:val="Mention"/>
    <w:basedOn w:val="DefaultParagraphFont"/>
    <w:uiPriority w:val="99"/>
    <w:unhideWhenUsed/>
    <w:rsid w:val="005A282A"/>
    <w:rPr>
      <w:color w:val="2B579A"/>
      <w:shd w:val="clear" w:color="auto" w:fill="E1DFDD"/>
    </w:rPr>
  </w:style>
  <w:style w:type="paragraph" w:customStyle="1" w:styleId="paragraph">
    <w:name w:val="paragraph"/>
    <w:basedOn w:val="Normal"/>
    <w:rsid w:val="003E10E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customStyle="1" w:styleId="normaltextrun">
    <w:name w:val="normaltextrun"/>
    <w:basedOn w:val="DefaultParagraphFont"/>
    <w:rsid w:val="003E10E0"/>
  </w:style>
  <w:style w:type="character" w:customStyle="1" w:styleId="eop">
    <w:name w:val="eop"/>
    <w:basedOn w:val="DefaultParagraphFont"/>
    <w:rsid w:val="003E10E0"/>
  </w:style>
  <w:style w:type="paragraph" w:styleId="NormalWeb">
    <w:name w:val="Normal (Web)"/>
    <w:basedOn w:val="Normal"/>
    <w:uiPriority w:val="99"/>
    <w:unhideWhenUsed/>
    <w:rsid w:val="002F4A7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FMLforms@standard.com" TargetMode="Externa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2C74E52-1FE2-134F-92FA-5F15A20BCA56}">
    <t:Anchor>
      <t:Comment id="616408975"/>
    </t:Anchor>
    <t:History>
      <t:Event id="{5C2A1D22-9562-7748-8E33-4AD91ACB1069}" time="2025-10-23T14:53:53.956Z">
        <t:Attribution userId="S::Reginald.Parson@maine.gov::ab19e9f9-bbbc-4832-b7af-5c804168ea21" userProvider="AD" userName="Parson, Reginald"/>
        <t:Anchor>
          <t:Comment id="1543436657"/>
        </t:Anchor>
        <t:Create/>
      </t:Event>
      <t:Event id="{88D4C67A-9F79-0C45-A79C-A2F337EA86BD}" time="2025-10-23T14:53:53.956Z">
        <t:Attribution userId="S::Reginald.Parson@maine.gov::ab19e9f9-bbbc-4832-b7af-5c804168ea21" userProvider="AD" userName="Parson, Reginald"/>
        <t:Anchor>
          <t:Comment id="1543436657"/>
        </t:Anchor>
        <t:Assign userId="S::Sarah.Brydon@maine.gov::ad6bfa62-8b4e-4d0a-baf1-9d5e342a743e" userProvider="AD" userName="Brydon, Sarah"/>
      </t:Event>
      <t:Event id="{CF90DE69-5827-5C49-AF65-4E9C84AC0304}" time="2025-10-23T14:53:53.956Z">
        <t:Attribution userId="S::Reginald.Parson@maine.gov::ab19e9f9-bbbc-4832-b7af-5c804168ea21" userProvider="AD" userName="Parson, Reginald"/>
        <t:Anchor>
          <t:Comment id="1543436657"/>
        </t:Anchor>
        <t:SetTitle title="@Brydon, Sarah I agree on both. I think the statement that the coverage will begin on is super helpful because even almost private plans will start on May one, some of the self-insure ones may have started sooner than that."/>
      </t:Event>
      <t:Event id="{4A2D5BA4-1EBB-4526-AE64-14622A9CBC5E}" time="2025-10-23T15:15:04.13Z">
        <t:Attribution userId="S::Safiya.Khalid@maine.gov::0180c128-e70c-4e09-aba2-aa6a29c7e1e7" userProvider="AD" userName="Khalid, Safiy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Safiya</dc:creator>
  <cp:keywords/>
  <dc:description/>
  <cp:lastModifiedBy>Mary Cote</cp:lastModifiedBy>
  <cp:revision>3</cp:revision>
  <dcterms:created xsi:type="dcterms:W3CDTF">2026-04-17T18:43:00Z</dcterms:created>
  <dcterms:modified xsi:type="dcterms:W3CDTF">2026-04-17T18:44:00Z</dcterms:modified>
</cp:coreProperties>
</file>