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C744A" w14:textId="77777777" w:rsidR="00651670" w:rsidRPr="008550A9" w:rsidRDefault="000A1AE9">
      <w:pPr>
        <w:spacing w:after="80"/>
        <w:jc w:val="center"/>
        <w:rPr>
          <w:rFonts w:ascii="Times New Roman" w:hAnsi="Times New Roman" w:cs="Times New Roman"/>
        </w:rPr>
      </w:pPr>
      <w:r w:rsidRPr="008550A9">
        <w:rPr>
          <w:rFonts w:ascii="Times New Roman" w:hAnsi="Times New Roman" w:cs="Times New Roman"/>
          <w:b/>
          <w:bCs/>
          <w:caps/>
          <w:sz w:val="36"/>
          <w:szCs w:val="36"/>
        </w:rPr>
        <w:t>BOWDOIN COLLEGE</w:t>
      </w:r>
    </w:p>
    <w:p w14:paraId="03D5E692" w14:textId="3DCAE431" w:rsidR="00651670" w:rsidRPr="008550A9" w:rsidRDefault="000F346A">
      <w:pPr>
        <w:spacing w:after="80"/>
        <w:jc w:val="center"/>
        <w:rPr>
          <w:rFonts w:ascii="Times New Roman" w:hAnsi="Times New Roman" w:cs="Times New Roman"/>
        </w:rPr>
      </w:pPr>
      <w:r w:rsidRPr="008550A9">
        <w:rPr>
          <w:rFonts w:ascii="Times New Roman" w:hAnsi="Times New Roman" w:cs="Times New Roman"/>
          <w:b/>
          <w:bCs/>
          <w:sz w:val="28"/>
          <w:szCs w:val="28"/>
        </w:rPr>
        <w:t xml:space="preserve">Faculty Medical and Family Leave Policy </w:t>
      </w:r>
    </w:p>
    <w:p w14:paraId="3FFB1E8B" w14:textId="5FCA3542" w:rsidR="00651670" w:rsidRPr="008550A9" w:rsidRDefault="009C466C">
      <w:pPr>
        <w:spacing w:after="400"/>
        <w:jc w:val="center"/>
        <w:rPr>
          <w:rFonts w:ascii="Times New Roman" w:hAnsi="Times New Roman" w:cs="Times New Roman"/>
          <w:b/>
          <w:bCs/>
        </w:rPr>
      </w:pPr>
      <w:r>
        <w:rPr>
          <w:rFonts w:ascii="Times New Roman" w:hAnsi="Times New Roman" w:cs="Times New Roman"/>
          <w:b/>
          <w:bCs/>
        </w:rPr>
        <w:t>May 1</w:t>
      </w:r>
      <w:r w:rsidR="00666849" w:rsidRPr="008550A9">
        <w:rPr>
          <w:rFonts w:ascii="Times New Roman" w:hAnsi="Times New Roman" w:cs="Times New Roman"/>
          <w:b/>
          <w:bCs/>
        </w:rPr>
        <w:t>, 2026</w:t>
      </w:r>
    </w:p>
    <w:p w14:paraId="1FCF9A7B" w14:textId="77777777" w:rsidR="00651670" w:rsidRPr="008550A9" w:rsidRDefault="000A1AE9">
      <w:pPr>
        <w:pStyle w:val="Heading1"/>
        <w:rPr>
          <w:rFonts w:ascii="Times New Roman" w:hAnsi="Times New Roman" w:cs="Times New Roman"/>
          <w:color w:val="auto"/>
        </w:rPr>
      </w:pPr>
      <w:r w:rsidRPr="008550A9">
        <w:rPr>
          <w:rFonts w:ascii="Times New Roman" w:hAnsi="Times New Roman" w:cs="Times New Roman"/>
          <w:color w:val="auto"/>
        </w:rPr>
        <w:t>1. Purpose</w:t>
      </w:r>
    </w:p>
    <w:p w14:paraId="38BC86AC" w14:textId="00FA1278" w:rsidR="00351946" w:rsidRPr="00731525" w:rsidRDefault="000A1AE9" w:rsidP="00D75DE8">
      <w:pPr>
        <w:spacing w:before="60" w:after="120"/>
        <w:rPr>
          <w:rFonts w:ascii="Times New Roman" w:hAnsi="Times New Roman" w:cs="Times New Roman"/>
        </w:rPr>
      </w:pPr>
      <w:r w:rsidRPr="008550A9">
        <w:rPr>
          <w:rFonts w:ascii="Times New Roman" w:hAnsi="Times New Roman" w:cs="Times New Roman"/>
        </w:rPr>
        <w:t>This policy describes the types of</w:t>
      </w:r>
      <w:r w:rsidR="00A20E71">
        <w:rPr>
          <w:rFonts w:ascii="Times New Roman" w:hAnsi="Times New Roman" w:cs="Times New Roman"/>
        </w:rPr>
        <w:t xml:space="preserve"> medical, family care, and parental</w:t>
      </w:r>
      <w:r w:rsidRPr="008550A9">
        <w:rPr>
          <w:rFonts w:ascii="Times New Roman" w:hAnsi="Times New Roman" w:cs="Times New Roman"/>
        </w:rPr>
        <w:t xml:space="preserve"> leave available to benefit</w:t>
      </w:r>
      <w:r w:rsidR="00B30602" w:rsidRPr="008550A9">
        <w:rPr>
          <w:rFonts w:ascii="Times New Roman" w:hAnsi="Times New Roman" w:cs="Times New Roman"/>
        </w:rPr>
        <w:t>s</w:t>
      </w:r>
      <w:r w:rsidRPr="008550A9">
        <w:rPr>
          <w:rFonts w:ascii="Times New Roman" w:hAnsi="Times New Roman" w:cs="Times New Roman"/>
        </w:rPr>
        <w:t>-eligible faculty members, the pay protections</w:t>
      </w:r>
      <w:r w:rsidR="00B30B90">
        <w:rPr>
          <w:rFonts w:ascii="Times New Roman" w:hAnsi="Times New Roman" w:cs="Times New Roman"/>
        </w:rPr>
        <w:t xml:space="preserve"> and supplemental pay programs</w:t>
      </w:r>
      <w:r w:rsidRPr="008550A9">
        <w:rPr>
          <w:rFonts w:ascii="Times New Roman" w:hAnsi="Times New Roman" w:cs="Times New Roman"/>
        </w:rPr>
        <w:t xml:space="preserve"> associated with each leave type, and the job protection rights available under applicable federal and state law. This policy should be read in conjunction with the College</w:t>
      </w:r>
      <w:r w:rsidR="00154408">
        <w:rPr>
          <w:rFonts w:ascii="Times New Roman" w:hAnsi="Times New Roman" w:cs="Times New Roman"/>
        </w:rPr>
        <w:t>’</w:t>
      </w:r>
      <w:r w:rsidRPr="008550A9">
        <w:rPr>
          <w:rFonts w:ascii="Times New Roman" w:hAnsi="Times New Roman" w:cs="Times New Roman"/>
        </w:rPr>
        <w:t xml:space="preserve">s </w:t>
      </w:r>
      <w:hyperlink r:id="rId11" w:history="1">
        <w:r w:rsidR="00D74D7E" w:rsidRPr="00D74D7E">
          <w:rPr>
            <w:rStyle w:val="Hyperlink"/>
            <w:rFonts w:ascii="Times New Roman" w:hAnsi="Times New Roman" w:cs="Times New Roman"/>
            <w:i/>
            <w:iCs/>
          </w:rPr>
          <w:t>Faculty Handbook</w:t>
        </w:r>
      </w:hyperlink>
      <w:r w:rsidR="00D74D7E">
        <w:rPr>
          <w:rFonts w:ascii="Times New Roman" w:hAnsi="Times New Roman" w:cs="Times New Roman"/>
        </w:rPr>
        <w:t xml:space="preserve"> </w:t>
      </w:r>
      <w:r w:rsidRPr="00731525">
        <w:rPr>
          <w:rFonts w:ascii="Times New Roman" w:hAnsi="Times New Roman" w:cs="Times New Roman"/>
        </w:rPr>
        <w:t xml:space="preserve">the </w:t>
      </w:r>
      <w:hyperlink r:id="rId12" w:history="1">
        <w:r w:rsidRPr="00D74D7E">
          <w:rPr>
            <w:rStyle w:val="Hyperlink"/>
            <w:rFonts w:ascii="Times New Roman" w:hAnsi="Times New Roman" w:cs="Times New Roman"/>
          </w:rPr>
          <w:t>Family and Medical Leave Policy, and</w:t>
        </w:r>
        <w:r w:rsidR="00FD6DB3" w:rsidRPr="00D74D7E">
          <w:rPr>
            <w:rStyle w:val="Hyperlink"/>
            <w:rFonts w:ascii="Times New Roman" w:hAnsi="Times New Roman" w:cs="Times New Roman"/>
          </w:rPr>
          <w:t xml:space="preserve"> the</w:t>
        </w:r>
        <w:r w:rsidRPr="00D74D7E">
          <w:rPr>
            <w:rStyle w:val="Hyperlink"/>
            <w:rFonts w:ascii="Times New Roman" w:hAnsi="Times New Roman" w:cs="Times New Roman"/>
          </w:rPr>
          <w:t xml:space="preserve"> </w:t>
        </w:r>
        <w:r w:rsidR="00A94372" w:rsidRPr="00D74D7E">
          <w:rPr>
            <w:rStyle w:val="Hyperlink"/>
            <w:rFonts w:ascii="Times New Roman" w:hAnsi="Times New Roman" w:cs="Times New Roman"/>
          </w:rPr>
          <w:t xml:space="preserve">Maine State Leave </w:t>
        </w:r>
        <w:r w:rsidR="00D75DE8" w:rsidRPr="00D74D7E">
          <w:rPr>
            <w:rStyle w:val="Hyperlink"/>
            <w:rFonts w:ascii="Times New Roman" w:hAnsi="Times New Roman" w:cs="Times New Roman"/>
          </w:rPr>
          <w:t>P</w:t>
        </w:r>
        <w:r w:rsidR="00A94372" w:rsidRPr="00D74D7E">
          <w:rPr>
            <w:rStyle w:val="Hyperlink"/>
            <w:rFonts w:ascii="Times New Roman" w:hAnsi="Times New Roman" w:cs="Times New Roman"/>
          </w:rPr>
          <w:t>olicy</w:t>
        </w:r>
      </w:hyperlink>
      <w:r w:rsidR="00D75DE8" w:rsidRPr="00731525">
        <w:rPr>
          <w:rFonts w:ascii="Times New Roman" w:hAnsi="Times New Roman" w:cs="Times New Roman"/>
        </w:rPr>
        <w:t>.</w:t>
      </w:r>
    </w:p>
    <w:p w14:paraId="07DE7925" w14:textId="109A1697" w:rsidR="000C5957" w:rsidRPr="008550A9" w:rsidRDefault="000C5957" w:rsidP="00D75DE8">
      <w:pPr>
        <w:spacing w:before="60" w:after="120"/>
        <w:rPr>
          <w:rFonts w:ascii="Times New Roman" w:hAnsi="Times New Roman" w:cs="Times New Roman"/>
        </w:rPr>
      </w:pPr>
      <w:r w:rsidRPr="008550A9">
        <w:rPr>
          <w:rFonts w:ascii="Times New Roman" w:hAnsi="Times New Roman" w:cs="Times New Roman"/>
        </w:rPr>
        <w:t>The College</w:t>
      </w:r>
      <w:r w:rsidRPr="008550A9">
        <w:rPr>
          <w:rFonts w:ascii="Times New Roman" w:eastAsia="Times New Roman" w:hAnsi="Times New Roman" w:cs="Times New Roman"/>
        </w:rPr>
        <w:t xml:space="preserve"> complies with all applicable federal, state, and local laws in the jurisdictions in which it operates. Where state-specific laws impose additional requirements, those requirements will apply to affected individuals or activities.</w:t>
      </w:r>
    </w:p>
    <w:p w14:paraId="7A7201FA" w14:textId="77777777" w:rsidR="00651670" w:rsidRPr="008550A9" w:rsidRDefault="000A1AE9">
      <w:pPr>
        <w:pStyle w:val="Heading1"/>
        <w:rPr>
          <w:rFonts w:ascii="Times New Roman" w:hAnsi="Times New Roman" w:cs="Times New Roman"/>
          <w:color w:val="auto"/>
        </w:rPr>
      </w:pPr>
      <w:r w:rsidRPr="008550A9">
        <w:rPr>
          <w:rFonts w:ascii="Times New Roman" w:hAnsi="Times New Roman" w:cs="Times New Roman"/>
          <w:color w:val="auto"/>
        </w:rPr>
        <w:t>2. Scope</w:t>
      </w:r>
    </w:p>
    <w:p w14:paraId="02C2DF0B" w14:textId="5DA72B96" w:rsidR="00651670" w:rsidRPr="008D2C8D" w:rsidRDefault="000A1AE9">
      <w:pPr>
        <w:spacing w:before="60" w:after="120"/>
        <w:rPr>
          <w:rFonts w:ascii="Times New Roman" w:hAnsi="Times New Roman" w:cs="Times New Roman"/>
        </w:rPr>
      </w:pPr>
      <w:r w:rsidRPr="00B30B90">
        <w:rPr>
          <w:rFonts w:ascii="Times New Roman" w:hAnsi="Times New Roman" w:cs="Times New Roman"/>
        </w:rPr>
        <w:t>This policy</w:t>
      </w:r>
      <w:r w:rsidRPr="008550A9">
        <w:rPr>
          <w:rFonts w:ascii="Times New Roman" w:hAnsi="Times New Roman" w:cs="Times New Roman"/>
        </w:rPr>
        <w:t xml:space="preserve"> applies to all benefits-eligible faculty members appointed </w:t>
      </w:r>
      <w:r w:rsidR="004C7DFF">
        <w:rPr>
          <w:rFonts w:ascii="Times New Roman" w:hAnsi="Times New Roman" w:cs="Times New Roman"/>
        </w:rPr>
        <w:t xml:space="preserve">at 50% </w:t>
      </w:r>
      <w:r w:rsidR="006804A3">
        <w:rPr>
          <w:rFonts w:ascii="Times New Roman" w:hAnsi="Times New Roman" w:cs="Times New Roman"/>
        </w:rPr>
        <w:t>FTE or greater during the academic yea</w:t>
      </w:r>
      <w:r w:rsidR="006804A3" w:rsidRPr="003F62CC">
        <w:rPr>
          <w:rFonts w:ascii="Times New Roman" w:hAnsi="Times New Roman" w:cs="Times New Roman"/>
        </w:rPr>
        <w:t>r</w:t>
      </w:r>
      <w:r w:rsidRPr="003F62CC">
        <w:rPr>
          <w:rFonts w:ascii="Times New Roman" w:hAnsi="Times New Roman" w:cs="Times New Roman"/>
        </w:rPr>
        <w:t>.</w:t>
      </w:r>
      <w:r w:rsidRPr="008550A9">
        <w:rPr>
          <w:rFonts w:ascii="Times New Roman" w:hAnsi="Times New Roman" w:cs="Times New Roman"/>
        </w:rPr>
        <w:t xml:space="preserve"> </w:t>
      </w:r>
      <w:r w:rsidR="00EA639F" w:rsidRPr="008550A9">
        <w:rPr>
          <w:rFonts w:ascii="Times New Roman" w:hAnsi="Times New Roman" w:cs="Times New Roman"/>
        </w:rPr>
        <w:t xml:space="preserve">Non-benefits-eligible </w:t>
      </w:r>
      <w:r w:rsidRPr="008550A9">
        <w:rPr>
          <w:rFonts w:ascii="Times New Roman" w:hAnsi="Times New Roman" w:cs="Times New Roman"/>
        </w:rPr>
        <w:t>faculty</w:t>
      </w:r>
      <w:r w:rsidR="00EA639F" w:rsidRPr="008550A9">
        <w:rPr>
          <w:rFonts w:ascii="Times New Roman" w:hAnsi="Times New Roman" w:cs="Times New Roman"/>
        </w:rPr>
        <w:t>, including adjuncts,</w:t>
      </w:r>
      <w:r w:rsidRPr="008550A9">
        <w:rPr>
          <w:rFonts w:ascii="Times New Roman" w:hAnsi="Times New Roman" w:cs="Times New Roman"/>
        </w:rPr>
        <w:t xml:space="preserve"> </w:t>
      </w:r>
      <w:r w:rsidR="007165D9" w:rsidRPr="008550A9">
        <w:rPr>
          <w:rFonts w:ascii="Times New Roman" w:hAnsi="Times New Roman" w:cs="Times New Roman"/>
        </w:rPr>
        <w:t>are not eligible for salary continuation benefits under this policy but may qualify for job-protected leave under Maine PFML or applicable law</w:t>
      </w:r>
      <w:r w:rsidR="00B30B90">
        <w:rPr>
          <w:rFonts w:ascii="Times New Roman" w:hAnsi="Times New Roman" w:cs="Times New Roman"/>
        </w:rPr>
        <w:t xml:space="preserve"> and should refer to the </w:t>
      </w:r>
      <w:r w:rsidR="00265849" w:rsidRPr="008550A9">
        <w:rPr>
          <w:rFonts w:ascii="Times New Roman" w:hAnsi="Times New Roman" w:cs="Times New Roman"/>
        </w:rPr>
        <w:t>Maine State Leave Policy</w:t>
      </w:r>
      <w:r w:rsidR="00B30B90">
        <w:rPr>
          <w:rFonts w:ascii="Times New Roman" w:hAnsi="Times New Roman" w:cs="Times New Roman"/>
        </w:rPr>
        <w:t xml:space="preserve"> for information</w:t>
      </w:r>
      <w:r w:rsidR="007165D9" w:rsidRPr="008550A9">
        <w:rPr>
          <w:rFonts w:ascii="Times New Roman" w:hAnsi="Times New Roman" w:cs="Times New Roman"/>
        </w:rPr>
        <w:t>. Eligibility requirements for each benefit appear in the applicable section.</w:t>
      </w:r>
    </w:p>
    <w:p w14:paraId="60E84964" w14:textId="77777777" w:rsidR="001E74C7" w:rsidRPr="00415C08" w:rsidRDefault="001E74C7" w:rsidP="001E74C7">
      <w:pPr>
        <w:pStyle w:val="Heading1"/>
        <w:rPr>
          <w:rFonts w:ascii="Times New Roman" w:hAnsi="Times New Roman" w:cs="Times New Roman"/>
          <w:color w:val="auto"/>
        </w:rPr>
      </w:pPr>
      <w:r w:rsidRPr="00415C08">
        <w:rPr>
          <w:rFonts w:ascii="Times New Roman" w:hAnsi="Times New Roman" w:cs="Times New Roman"/>
          <w:color w:val="auto"/>
        </w:rPr>
        <w:t>3. Definitions</w:t>
      </w:r>
    </w:p>
    <w:p w14:paraId="4A546B6D" w14:textId="77777777" w:rsidR="001E74C7" w:rsidRPr="00415C08" w:rsidRDefault="001E74C7" w:rsidP="001E74C7">
      <w:pPr>
        <w:spacing w:before="60" w:after="120"/>
        <w:rPr>
          <w:rFonts w:ascii="Times New Roman" w:hAnsi="Times New Roman" w:cs="Times New Roman"/>
        </w:rPr>
      </w:pPr>
      <w:r w:rsidRPr="00415C08">
        <w:rPr>
          <w:rFonts w:ascii="Times New Roman" w:hAnsi="Times New Roman" w:cs="Times New Roman"/>
        </w:rPr>
        <w:t>As used in this policy, the following terms have the meanings set forth below.</w:t>
      </w:r>
    </w:p>
    <w:p w14:paraId="23AA163B" w14:textId="3AB585E5" w:rsidR="001E74C7" w:rsidRPr="00415C08" w:rsidRDefault="001E74C7" w:rsidP="001E74C7">
      <w:pPr>
        <w:pStyle w:val="ListParagraph"/>
        <w:numPr>
          <w:ilvl w:val="0"/>
          <w:numId w:val="5"/>
        </w:numPr>
        <w:spacing w:before="60" w:after="60"/>
        <w:rPr>
          <w:rFonts w:ascii="Times New Roman" w:hAnsi="Times New Roman" w:cs="Times New Roman"/>
        </w:rPr>
      </w:pPr>
      <w:r w:rsidRPr="00415C08">
        <w:rPr>
          <w:rFonts w:ascii="Times New Roman" w:hAnsi="Times New Roman" w:cs="Times New Roman"/>
          <w:b/>
        </w:rPr>
        <w:t xml:space="preserve">Regular Salary </w:t>
      </w:r>
      <w:r w:rsidRPr="00415C08">
        <w:rPr>
          <w:rFonts w:ascii="Times New Roman" w:hAnsi="Times New Roman" w:cs="Times New Roman"/>
        </w:rPr>
        <w:t xml:space="preserve">means the faculty member’s regular annual pay, excluding bonuses, stipends, and other supplemental compensation. </w:t>
      </w:r>
    </w:p>
    <w:p w14:paraId="4F23A2E9" w14:textId="0006F36E" w:rsidR="001E74C7" w:rsidRPr="00415C08" w:rsidRDefault="001E74C7" w:rsidP="00780274">
      <w:pPr>
        <w:pStyle w:val="ListParagraph"/>
        <w:numPr>
          <w:ilvl w:val="0"/>
          <w:numId w:val="5"/>
        </w:numPr>
        <w:spacing w:before="60" w:after="60"/>
        <w:rPr>
          <w:rFonts w:ascii="Times New Roman" w:hAnsi="Times New Roman" w:cs="Times New Roman"/>
        </w:rPr>
      </w:pPr>
      <w:r w:rsidRPr="00415C08">
        <w:rPr>
          <w:rFonts w:ascii="Times New Roman" w:hAnsi="Times New Roman" w:cs="Times New Roman"/>
          <w:b/>
        </w:rPr>
        <w:t xml:space="preserve">Benefits-Eligible Faculty </w:t>
      </w:r>
      <w:r w:rsidRPr="00415C08">
        <w:rPr>
          <w:rFonts w:ascii="Times New Roman" w:hAnsi="Times New Roman" w:cs="Times New Roman"/>
        </w:rPr>
        <w:t>means full</w:t>
      </w:r>
      <w:r w:rsidR="00780274">
        <w:rPr>
          <w:rFonts w:ascii="Times New Roman" w:hAnsi="Times New Roman" w:cs="Times New Roman"/>
        </w:rPr>
        <w:t>-</w:t>
      </w:r>
      <w:r w:rsidRPr="00415C08">
        <w:rPr>
          <w:rFonts w:ascii="Times New Roman" w:hAnsi="Times New Roman" w:cs="Times New Roman"/>
        </w:rPr>
        <w:t>time and part</w:t>
      </w:r>
      <w:r w:rsidR="00780274">
        <w:rPr>
          <w:rFonts w:ascii="Times New Roman" w:hAnsi="Times New Roman" w:cs="Times New Roman"/>
        </w:rPr>
        <w:t>-</w:t>
      </w:r>
      <w:r w:rsidRPr="00415C08">
        <w:rPr>
          <w:rFonts w:ascii="Times New Roman" w:hAnsi="Times New Roman" w:cs="Times New Roman"/>
        </w:rPr>
        <w:t xml:space="preserve">time faculty members </w:t>
      </w:r>
      <w:r w:rsidR="00780274">
        <w:rPr>
          <w:rFonts w:ascii="Times New Roman" w:hAnsi="Times New Roman" w:cs="Times New Roman"/>
        </w:rPr>
        <w:t>appointed at 50%</w:t>
      </w:r>
      <w:r w:rsidR="002E6740">
        <w:rPr>
          <w:rFonts w:ascii="Times New Roman" w:hAnsi="Times New Roman" w:cs="Times New Roman"/>
        </w:rPr>
        <w:t xml:space="preserve"> FTE or more</w:t>
      </w:r>
      <w:r w:rsidR="00780274">
        <w:rPr>
          <w:rFonts w:ascii="Times New Roman" w:hAnsi="Times New Roman" w:cs="Times New Roman"/>
        </w:rPr>
        <w:t xml:space="preserve"> </w:t>
      </w:r>
      <w:r w:rsidRPr="00415C08">
        <w:rPr>
          <w:rFonts w:ascii="Times New Roman" w:hAnsi="Times New Roman" w:cs="Times New Roman"/>
        </w:rPr>
        <w:t xml:space="preserve">who qualify for the College’s group benefits program. </w:t>
      </w:r>
    </w:p>
    <w:p w14:paraId="252D9771" w14:textId="26E864D3" w:rsidR="001E74C7" w:rsidRPr="00415C08" w:rsidRDefault="001E74C7" w:rsidP="001E74C7">
      <w:pPr>
        <w:pStyle w:val="ListParagraph"/>
        <w:numPr>
          <w:ilvl w:val="0"/>
          <w:numId w:val="5"/>
        </w:numPr>
        <w:spacing w:before="60" w:after="60"/>
        <w:rPr>
          <w:rFonts w:ascii="Times New Roman" w:hAnsi="Times New Roman" w:cs="Times New Roman"/>
        </w:rPr>
      </w:pPr>
      <w:r w:rsidRPr="00415C08">
        <w:rPr>
          <w:rFonts w:ascii="Times New Roman" w:hAnsi="Times New Roman" w:cs="Times New Roman"/>
          <w:b/>
        </w:rPr>
        <w:t xml:space="preserve">Benefit Year </w:t>
      </w:r>
      <w:r w:rsidRPr="00415C08">
        <w:rPr>
          <w:rFonts w:ascii="Times New Roman" w:hAnsi="Times New Roman" w:cs="Times New Roman"/>
        </w:rPr>
        <w:t xml:space="preserve">means the 12-month period used to measure Maine PFML leave entitlements, as established by The Standard consistent with applicable law. The </w:t>
      </w:r>
      <w:r w:rsidR="00D06E81">
        <w:rPr>
          <w:rFonts w:ascii="Times New Roman" w:hAnsi="Times New Roman" w:cs="Times New Roman"/>
        </w:rPr>
        <w:t xml:space="preserve">12-month </w:t>
      </w:r>
      <w:r w:rsidRPr="00415C08">
        <w:rPr>
          <w:rFonts w:ascii="Times New Roman" w:hAnsi="Times New Roman" w:cs="Times New Roman"/>
        </w:rPr>
        <w:t xml:space="preserve">benefit year begins </w:t>
      </w:r>
      <w:r w:rsidR="00B9601C">
        <w:rPr>
          <w:rFonts w:ascii="Times New Roman" w:hAnsi="Times New Roman" w:cs="Times New Roman"/>
        </w:rPr>
        <w:t>on the first day of the calendar week immediately b</w:t>
      </w:r>
      <w:r w:rsidR="009A2F68">
        <w:rPr>
          <w:rFonts w:ascii="Times New Roman" w:hAnsi="Times New Roman" w:cs="Times New Roman"/>
        </w:rPr>
        <w:t>efore</w:t>
      </w:r>
      <w:r w:rsidRPr="00415C08">
        <w:rPr>
          <w:rFonts w:ascii="Times New Roman" w:hAnsi="Times New Roman" w:cs="Times New Roman"/>
        </w:rPr>
        <w:t xml:space="preserve"> the date the faculty member’s first approved Maine PFML leave begins and resets on the same date each year.</w:t>
      </w:r>
    </w:p>
    <w:p w14:paraId="611798E0" w14:textId="35B84C65" w:rsidR="001E74C7" w:rsidRPr="00415C08" w:rsidRDefault="001E74C7" w:rsidP="001E74C7">
      <w:pPr>
        <w:pStyle w:val="ListParagraph"/>
        <w:numPr>
          <w:ilvl w:val="0"/>
          <w:numId w:val="5"/>
        </w:numPr>
        <w:spacing w:before="60" w:after="60"/>
        <w:rPr>
          <w:rFonts w:ascii="Times New Roman" w:hAnsi="Times New Roman" w:cs="Times New Roman"/>
        </w:rPr>
      </w:pPr>
      <w:r w:rsidRPr="00415C08">
        <w:rPr>
          <w:rFonts w:ascii="Times New Roman" w:hAnsi="Times New Roman" w:cs="Times New Roman"/>
          <w:b/>
        </w:rPr>
        <w:t xml:space="preserve">Disability </w:t>
      </w:r>
      <w:r w:rsidRPr="00415C08">
        <w:rPr>
          <w:rFonts w:ascii="Times New Roman" w:hAnsi="Times New Roman" w:cs="Times New Roman"/>
        </w:rPr>
        <w:t>means a condition in which the faculty member cannot perform the material and substantial duties of their regular position due to sickness, injury, mental illness, substance abuse, pregnancy,</w:t>
      </w:r>
      <w:r w:rsidR="00AB061D">
        <w:rPr>
          <w:rFonts w:ascii="Times New Roman" w:hAnsi="Times New Roman" w:cs="Times New Roman"/>
        </w:rPr>
        <w:t xml:space="preserve"> or childbirth,</w:t>
      </w:r>
      <w:r w:rsidRPr="00415C08">
        <w:rPr>
          <w:rFonts w:ascii="Times New Roman" w:hAnsi="Times New Roman" w:cs="Times New Roman"/>
        </w:rPr>
        <w:t xml:space="preserve"> as further described in the applicable plan documents administered by The Standard.</w:t>
      </w:r>
    </w:p>
    <w:p w14:paraId="1D88F6C2" w14:textId="77777777" w:rsidR="00897822" w:rsidRPr="00302AB8" w:rsidRDefault="00897822" w:rsidP="00897822">
      <w:pPr>
        <w:pStyle w:val="ListParagraph"/>
        <w:numPr>
          <w:ilvl w:val="0"/>
          <w:numId w:val="5"/>
        </w:numPr>
        <w:spacing w:before="60" w:after="120"/>
        <w:rPr>
          <w:rFonts w:ascii="Times New Roman" w:hAnsi="Times New Roman" w:cs="Times New Roman"/>
        </w:rPr>
      </w:pPr>
      <w:r w:rsidRPr="00302AB8">
        <w:rPr>
          <w:rFonts w:ascii="Times New Roman" w:hAnsi="Times New Roman" w:cs="Times New Roman"/>
          <w:b/>
        </w:rPr>
        <w:t xml:space="preserve">Serious Health Condition </w:t>
      </w:r>
      <w:r w:rsidRPr="00302AB8">
        <w:rPr>
          <w:rFonts w:ascii="Times New Roman" w:hAnsi="Times New Roman" w:cs="Times New Roman"/>
        </w:rPr>
        <w:t>means an illness, injury, impairment, or physical or mental condition involving inpatient care or continuing treatment by a health care provider, as defined under FMLA, the Maine Family Medical Leave Requirements Act, Maine PFML, and any other applicable state law.</w:t>
      </w:r>
    </w:p>
    <w:p w14:paraId="6150A682" w14:textId="77777777" w:rsidR="001E74C7" w:rsidRPr="00FD6DB3" w:rsidRDefault="001E74C7" w:rsidP="001E74C7">
      <w:pPr>
        <w:pStyle w:val="ListParagraph"/>
        <w:numPr>
          <w:ilvl w:val="0"/>
          <w:numId w:val="5"/>
        </w:numPr>
        <w:spacing w:before="60" w:after="60"/>
        <w:rPr>
          <w:rFonts w:ascii="Times New Roman" w:hAnsi="Times New Roman" w:cs="Times New Roman"/>
        </w:rPr>
      </w:pPr>
      <w:r w:rsidRPr="00267392">
        <w:rPr>
          <w:rFonts w:ascii="Times New Roman" w:hAnsi="Times New Roman" w:cs="Times New Roman"/>
          <w:b/>
        </w:rPr>
        <w:t xml:space="preserve">Family Member </w:t>
      </w:r>
      <w:r w:rsidRPr="00267392">
        <w:rPr>
          <w:rFonts w:ascii="Times New Roman" w:hAnsi="Times New Roman" w:cs="Times New Roman"/>
        </w:rPr>
        <w:t xml:space="preserve">means a spouse, domestic partner, child (biological, adoptive, foster, step, or de facto), parent (biological, adoptive, foster, step, de facto, legal guardian, or person who </w:t>
      </w:r>
      <w:r w:rsidRPr="00267392">
        <w:rPr>
          <w:rFonts w:ascii="Times New Roman" w:hAnsi="Times New Roman" w:cs="Times New Roman"/>
        </w:rPr>
        <w:lastRenderedPageBreak/>
        <w:t xml:space="preserve">stood in loco parentis), parent-in-law, sibling (biological, adoptive, foster, step, or de facto), grandchild (biological, adoptive, foster, step, or de facto), grandparent (biological, adoptive, foster, step, or de facto), or any person with whom the faculty member has a significant personal bond that is or is like a family relationship, regardless of biological or legal relationship. This definition is consistent with the covered family member definition under Maine PFML. The College may require additional information confirming the relationship </w:t>
      </w:r>
      <w:r w:rsidRPr="00FD6DB3">
        <w:rPr>
          <w:rFonts w:ascii="Times New Roman" w:hAnsi="Times New Roman" w:cs="Times New Roman"/>
        </w:rPr>
        <w:t>qualifies under this policy.</w:t>
      </w:r>
    </w:p>
    <w:p w14:paraId="13C78140" w14:textId="62C522C5" w:rsidR="001E74C7" w:rsidRPr="00FD6DB3" w:rsidRDefault="001E74C7" w:rsidP="001E74C7">
      <w:pPr>
        <w:pStyle w:val="ListParagraph"/>
        <w:numPr>
          <w:ilvl w:val="0"/>
          <w:numId w:val="5"/>
        </w:numPr>
        <w:spacing w:before="60" w:after="60"/>
        <w:rPr>
          <w:rFonts w:ascii="Times New Roman" w:hAnsi="Times New Roman" w:cs="Times New Roman"/>
        </w:rPr>
      </w:pPr>
      <w:r w:rsidRPr="00FD6DB3">
        <w:rPr>
          <w:rFonts w:ascii="Times New Roman" w:hAnsi="Times New Roman" w:cs="Times New Roman"/>
          <w:b/>
        </w:rPr>
        <w:t xml:space="preserve">Full-Time Equivalent (FTE) </w:t>
      </w:r>
      <w:r w:rsidRPr="00FD6DB3">
        <w:rPr>
          <w:rFonts w:ascii="Times New Roman" w:hAnsi="Times New Roman" w:cs="Times New Roman"/>
        </w:rPr>
        <w:t xml:space="preserve">means the ratio of a faculty member’s scheduled work commitment to the standard </w:t>
      </w:r>
      <w:r w:rsidR="00C517CF">
        <w:rPr>
          <w:rFonts w:ascii="Times New Roman" w:hAnsi="Times New Roman" w:cs="Times New Roman"/>
        </w:rPr>
        <w:t>appointment</w:t>
      </w:r>
      <w:r w:rsidRPr="00826F40">
        <w:rPr>
          <w:rFonts w:ascii="Times New Roman" w:hAnsi="Times New Roman" w:cs="Times New Roman"/>
        </w:rPr>
        <w:t>. A</w:t>
      </w:r>
      <w:r w:rsidRPr="00FD6DB3">
        <w:rPr>
          <w:rFonts w:ascii="Times New Roman" w:hAnsi="Times New Roman" w:cs="Times New Roman"/>
        </w:rPr>
        <w:t>n FTE of 1.0 represents a full-time appointment. References to work assignments “up to their regular FTE” mean non-teaching duties proportional to the faculty member’s appointment percentage.</w:t>
      </w:r>
    </w:p>
    <w:p w14:paraId="2F83C929" w14:textId="2089774C" w:rsidR="00E76BEC" w:rsidRPr="002C1B05" w:rsidRDefault="00453B07" w:rsidP="00453B07">
      <w:pPr>
        <w:pStyle w:val="ListParagraph"/>
        <w:numPr>
          <w:ilvl w:val="0"/>
          <w:numId w:val="5"/>
        </w:numPr>
        <w:spacing w:before="60" w:after="60"/>
        <w:rPr>
          <w:rFonts w:ascii="Times New Roman" w:hAnsi="Times New Roman" w:cs="Times New Roman"/>
        </w:rPr>
      </w:pPr>
      <w:r w:rsidRPr="002C1B05">
        <w:rPr>
          <w:rFonts w:ascii="Times New Roman" w:hAnsi="Times New Roman" w:cs="Times New Roman"/>
          <w:b/>
        </w:rPr>
        <w:t xml:space="preserve">Non-Working Period </w:t>
      </w:r>
      <w:r w:rsidRPr="002C1B05">
        <w:rPr>
          <w:rFonts w:ascii="Times New Roman" w:hAnsi="Times New Roman" w:cs="Times New Roman"/>
        </w:rPr>
        <w:t>means the period during which benefits-eligible faculty are not scheduled or expected to work, generally June 1 through the third week of August, with specific August dates determined by the annual academic calendar. Non-Working Periods are not eligible for Maine PFML wage replacement benefits. These periods apply regardless of whether the faculty member is on sabbatical or other approved professional leave.</w:t>
      </w:r>
    </w:p>
    <w:p w14:paraId="38508542" w14:textId="5210DA7D" w:rsidR="005E4A77" w:rsidRPr="00154B98" w:rsidRDefault="005E4A77" w:rsidP="001E74C7">
      <w:pPr>
        <w:pStyle w:val="ListParagraph"/>
        <w:numPr>
          <w:ilvl w:val="0"/>
          <w:numId w:val="5"/>
        </w:numPr>
        <w:spacing w:before="60" w:after="60"/>
        <w:rPr>
          <w:rFonts w:ascii="Times New Roman" w:hAnsi="Times New Roman" w:cs="Times New Roman"/>
        </w:rPr>
      </w:pPr>
      <w:r w:rsidRPr="00C517CF">
        <w:rPr>
          <w:rFonts w:ascii="Times New Roman" w:hAnsi="Times New Roman" w:cs="Times New Roman"/>
          <w:b/>
          <w:bCs/>
        </w:rPr>
        <w:t>Scheduled Payroll</w:t>
      </w:r>
      <w:r w:rsidRPr="00C517CF">
        <w:rPr>
          <w:rFonts w:ascii="Times New Roman" w:hAnsi="Times New Roman" w:cs="Times New Roman"/>
        </w:rPr>
        <w:t xml:space="preserve"> mean</w:t>
      </w:r>
      <w:r w:rsidR="001C2625" w:rsidRPr="00C517CF">
        <w:rPr>
          <w:rFonts w:ascii="Times New Roman" w:hAnsi="Times New Roman" w:cs="Times New Roman"/>
        </w:rPr>
        <w:t>s</w:t>
      </w:r>
      <w:r w:rsidRPr="00C517CF">
        <w:rPr>
          <w:rFonts w:ascii="Times New Roman" w:hAnsi="Times New Roman" w:cs="Times New Roman"/>
        </w:rPr>
        <w:t xml:space="preserve"> the regular payroll cycle on which the College processes compensation for the applicable employee workgroup</w:t>
      </w:r>
      <w:r w:rsidR="00265849">
        <w:rPr>
          <w:rFonts w:ascii="Times New Roman" w:hAnsi="Times New Roman" w:cs="Times New Roman"/>
        </w:rPr>
        <w:t>.</w:t>
      </w:r>
      <w:r w:rsidR="00897822">
        <w:rPr>
          <w:rFonts w:ascii="Times New Roman" w:hAnsi="Times New Roman" w:cs="Times New Roman"/>
        </w:rPr>
        <w:t xml:space="preserve"> </w:t>
      </w:r>
      <w:r w:rsidR="00265849">
        <w:rPr>
          <w:rFonts w:ascii="Times New Roman" w:hAnsi="Times New Roman" w:cs="Times New Roman"/>
        </w:rPr>
        <w:t xml:space="preserve">The payroll cycle </w:t>
      </w:r>
      <w:r w:rsidR="00897822">
        <w:rPr>
          <w:rFonts w:ascii="Times New Roman" w:hAnsi="Times New Roman" w:cs="Times New Roman"/>
        </w:rPr>
        <w:t>for faculty</w:t>
      </w:r>
      <w:r w:rsidR="00265849">
        <w:rPr>
          <w:rFonts w:ascii="Times New Roman" w:hAnsi="Times New Roman" w:cs="Times New Roman"/>
        </w:rPr>
        <w:t xml:space="preserve"> </w:t>
      </w:r>
      <w:r w:rsidR="00897822">
        <w:rPr>
          <w:rFonts w:ascii="Times New Roman" w:hAnsi="Times New Roman" w:cs="Times New Roman"/>
        </w:rPr>
        <w:t>is monthly</w:t>
      </w:r>
      <w:r w:rsidR="00265849">
        <w:rPr>
          <w:rFonts w:ascii="Times New Roman" w:hAnsi="Times New Roman" w:cs="Times New Roman"/>
        </w:rPr>
        <w:t>, paid</w:t>
      </w:r>
      <w:r w:rsidR="00897822">
        <w:rPr>
          <w:rFonts w:ascii="Times New Roman" w:hAnsi="Times New Roman" w:cs="Times New Roman"/>
        </w:rPr>
        <w:t xml:space="preserve"> on the last business day of each month</w:t>
      </w:r>
      <w:r w:rsidRPr="00154B98">
        <w:rPr>
          <w:rFonts w:ascii="Times New Roman" w:hAnsi="Times New Roman" w:cs="Times New Roman"/>
        </w:rPr>
        <w:t xml:space="preserve">. </w:t>
      </w:r>
    </w:p>
    <w:p w14:paraId="30D839AE" w14:textId="6DFFE0AF" w:rsidR="00651670" w:rsidRPr="008550A9" w:rsidRDefault="00B14B70">
      <w:pPr>
        <w:pStyle w:val="Heading1"/>
        <w:rPr>
          <w:rFonts w:ascii="Times New Roman" w:hAnsi="Times New Roman" w:cs="Times New Roman"/>
          <w:color w:val="auto"/>
        </w:rPr>
      </w:pPr>
      <w:r w:rsidRPr="008550A9">
        <w:rPr>
          <w:rFonts w:ascii="Times New Roman" w:hAnsi="Times New Roman" w:cs="Times New Roman"/>
          <w:color w:val="auto"/>
        </w:rPr>
        <w:t>4</w:t>
      </w:r>
      <w:r w:rsidR="002E0765" w:rsidRPr="008550A9">
        <w:rPr>
          <w:rFonts w:ascii="Times New Roman" w:hAnsi="Times New Roman" w:cs="Times New Roman"/>
          <w:color w:val="auto"/>
        </w:rPr>
        <w:t xml:space="preserve">. </w:t>
      </w:r>
      <w:r w:rsidR="00AB061D">
        <w:rPr>
          <w:rFonts w:ascii="Times New Roman" w:hAnsi="Times New Roman" w:cs="Times New Roman"/>
          <w:color w:val="auto"/>
        </w:rPr>
        <w:t xml:space="preserve">SHORT-TERM </w:t>
      </w:r>
      <w:r w:rsidR="002E0765" w:rsidRPr="008550A9">
        <w:rPr>
          <w:rFonts w:ascii="Times New Roman" w:hAnsi="Times New Roman" w:cs="Times New Roman"/>
          <w:color w:val="auto"/>
        </w:rPr>
        <w:t>Absences for Personal Illness or Injury</w:t>
      </w:r>
    </w:p>
    <w:p w14:paraId="72299B87" w14:textId="299AB293" w:rsidR="00651670" w:rsidRPr="008550A9" w:rsidRDefault="000A1AE9">
      <w:pPr>
        <w:spacing w:before="60" w:after="120"/>
        <w:rPr>
          <w:rFonts w:ascii="Times New Roman" w:hAnsi="Times New Roman" w:cs="Times New Roman"/>
        </w:rPr>
      </w:pPr>
      <w:r w:rsidRPr="008550A9">
        <w:rPr>
          <w:rFonts w:ascii="Times New Roman" w:hAnsi="Times New Roman" w:cs="Times New Roman"/>
        </w:rPr>
        <w:t xml:space="preserve">Faculty members who must be absent from classes or other responsibilities due to a personal illness or injury must notify their </w:t>
      </w:r>
      <w:r w:rsidR="004B5930" w:rsidRPr="008550A9">
        <w:rPr>
          <w:rFonts w:ascii="Times New Roman" w:hAnsi="Times New Roman" w:cs="Times New Roman"/>
        </w:rPr>
        <w:t>d</w:t>
      </w:r>
      <w:r w:rsidRPr="008550A9">
        <w:rPr>
          <w:rFonts w:ascii="Times New Roman" w:hAnsi="Times New Roman" w:cs="Times New Roman"/>
        </w:rPr>
        <w:t xml:space="preserve">epartment </w:t>
      </w:r>
      <w:r w:rsidR="004B5930" w:rsidRPr="008550A9">
        <w:rPr>
          <w:rFonts w:ascii="Times New Roman" w:hAnsi="Times New Roman" w:cs="Times New Roman"/>
        </w:rPr>
        <w:t>c</w:t>
      </w:r>
      <w:r w:rsidRPr="008550A9">
        <w:rPr>
          <w:rFonts w:ascii="Times New Roman" w:hAnsi="Times New Roman" w:cs="Times New Roman"/>
        </w:rPr>
        <w:t xml:space="preserve">hair and the </w:t>
      </w:r>
      <w:r w:rsidR="00415C08">
        <w:rPr>
          <w:rFonts w:ascii="Times New Roman" w:hAnsi="Times New Roman" w:cs="Times New Roman"/>
        </w:rPr>
        <w:t>Associate Dean for Curriculum</w:t>
      </w:r>
      <w:r w:rsidRPr="006804A3">
        <w:rPr>
          <w:rFonts w:ascii="Times New Roman" w:hAnsi="Times New Roman" w:cs="Times New Roman"/>
        </w:rPr>
        <w:t xml:space="preserve"> and assist with any necessary arrangements for coverage.</w:t>
      </w:r>
    </w:p>
    <w:p w14:paraId="63ED65AB" w14:textId="554CBE43" w:rsidR="00651670" w:rsidRPr="008550A9" w:rsidRDefault="000A1AE9">
      <w:pPr>
        <w:spacing w:before="60" w:after="120"/>
        <w:rPr>
          <w:rFonts w:ascii="Times New Roman" w:hAnsi="Times New Roman" w:cs="Times New Roman"/>
        </w:rPr>
      </w:pPr>
      <w:r w:rsidRPr="008550A9">
        <w:rPr>
          <w:rFonts w:ascii="Times New Roman" w:hAnsi="Times New Roman" w:cs="Times New Roman"/>
        </w:rPr>
        <w:t>Faculty members absent for three</w:t>
      </w:r>
      <w:r w:rsidR="00E03FB5" w:rsidRPr="008550A9">
        <w:rPr>
          <w:rFonts w:ascii="Times New Roman" w:hAnsi="Times New Roman" w:cs="Times New Roman"/>
        </w:rPr>
        <w:t xml:space="preserve"> (3)</w:t>
      </w:r>
      <w:r w:rsidRPr="008550A9">
        <w:rPr>
          <w:rFonts w:ascii="Times New Roman" w:hAnsi="Times New Roman" w:cs="Times New Roman"/>
        </w:rPr>
        <w:t xml:space="preserve"> or more consecutive days due to personal illness or injury must </w:t>
      </w:r>
      <w:r w:rsidR="00120F7B" w:rsidRPr="008550A9">
        <w:rPr>
          <w:rFonts w:ascii="Times New Roman" w:hAnsi="Times New Roman" w:cs="Times New Roman"/>
        </w:rPr>
        <w:t xml:space="preserve">additionally </w:t>
      </w:r>
      <w:r w:rsidRPr="008550A9">
        <w:rPr>
          <w:rFonts w:ascii="Times New Roman" w:hAnsi="Times New Roman" w:cs="Times New Roman"/>
        </w:rPr>
        <w:t>contact Human Resources. Human Resources will provide the faculty member with instructions for filing short-term disability benefits, FMLA leave, and state paid family leave as applicable.</w:t>
      </w:r>
    </w:p>
    <w:p w14:paraId="25622C16" w14:textId="30D50A10" w:rsidR="00651670" w:rsidRPr="008550A9" w:rsidRDefault="00B14B70">
      <w:pPr>
        <w:pStyle w:val="Heading1"/>
        <w:rPr>
          <w:rFonts w:ascii="Times New Roman" w:hAnsi="Times New Roman" w:cs="Times New Roman"/>
          <w:color w:val="auto"/>
        </w:rPr>
      </w:pPr>
      <w:r w:rsidRPr="008550A9">
        <w:rPr>
          <w:rFonts w:ascii="Times New Roman" w:hAnsi="Times New Roman" w:cs="Times New Roman"/>
          <w:color w:val="auto"/>
        </w:rPr>
        <w:t>5</w:t>
      </w:r>
      <w:r w:rsidR="002E0765" w:rsidRPr="008550A9">
        <w:rPr>
          <w:rFonts w:ascii="Times New Roman" w:hAnsi="Times New Roman" w:cs="Times New Roman"/>
          <w:color w:val="auto"/>
        </w:rPr>
        <w:t xml:space="preserve">. </w:t>
      </w:r>
      <w:r w:rsidR="00AB061D">
        <w:rPr>
          <w:rFonts w:ascii="Times New Roman" w:hAnsi="Times New Roman" w:cs="Times New Roman"/>
          <w:color w:val="auto"/>
        </w:rPr>
        <w:t xml:space="preserve">SHORT-TERM </w:t>
      </w:r>
      <w:r w:rsidR="002E0765" w:rsidRPr="008550A9">
        <w:rPr>
          <w:rFonts w:ascii="Times New Roman" w:hAnsi="Times New Roman" w:cs="Times New Roman"/>
          <w:color w:val="auto"/>
        </w:rPr>
        <w:t>Absences for Family Illness or Injury</w:t>
      </w:r>
    </w:p>
    <w:p w14:paraId="42420F19" w14:textId="6D7E58AA" w:rsidR="00651670" w:rsidRPr="008550A9" w:rsidRDefault="000A1AE9">
      <w:pPr>
        <w:spacing w:before="60" w:after="120"/>
        <w:rPr>
          <w:rFonts w:ascii="Times New Roman" w:hAnsi="Times New Roman" w:cs="Times New Roman"/>
        </w:rPr>
      </w:pPr>
      <w:r w:rsidRPr="008550A9">
        <w:rPr>
          <w:rFonts w:ascii="Times New Roman" w:hAnsi="Times New Roman" w:cs="Times New Roman"/>
        </w:rPr>
        <w:t xml:space="preserve">The College provides up to 40 hours (5 days) of paid time per calendar year under the </w:t>
      </w:r>
      <w:hyperlink r:id="rId13" w:history="1">
        <w:r w:rsidRPr="00C2634F">
          <w:rPr>
            <w:rFonts w:ascii="Times New Roman" w:hAnsi="Times New Roman" w:cs="Times New Roman"/>
          </w:rPr>
          <w:t>Family Care Absence Policy</w:t>
        </w:r>
      </w:hyperlink>
      <w:r w:rsidRPr="008550A9">
        <w:rPr>
          <w:rFonts w:ascii="Times New Roman" w:hAnsi="Times New Roman" w:cs="Times New Roman"/>
        </w:rPr>
        <w:t xml:space="preserve"> for faculty members who must be absent from classes or other responsibilities to care for an ill or injured spouse, domestic partner, child, or parent. Faculty members must notify their </w:t>
      </w:r>
      <w:r w:rsidR="004B5930" w:rsidRPr="008550A9">
        <w:rPr>
          <w:rFonts w:ascii="Times New Roman" w:hAnsi="Times New Roman" w:cs="Times New Roman"/>
        </w:rPr>
        <w:t>d</w:t>
      </w:r>
      <w:r w:rsidRPr="008550A9">
        <w:rPr>
          <w:rFonts w:ascii="Times New Roman" w:hAnsi="Times New Roman" w:cs="Times New Roman"/>
        </w:rPr>
        <w:t xml:space="preserve">epartment </w:t>
      </w:r>
      <w:r w:rsidR="004B5930" w:rsidRPr="008550A9">
        <w:rPr>
          <w:rFonts w:ascii="Times New Roman" w:hAnsi="Times New Roman" w:cs="Times New Roman"/>
        </w:rPr>
        <w:t>c</w:t>
      </w:r>
      <w:r w:rsidRPr="008550A9">
        <w:rPr>
          <w:rFonts w:ascii="Times New Roman" w:hAnsi="Times New Roman" w:cs="Times New Roman"/>
        </w:rPr>
        <w:t xml:space="preserve">hair and the </w:t>
      </w:r>
      <w:r w:rsidR="00415C08">
        <w:rPr>
          <w:rFonts w:ascii="Times New Roman" w:hAnsi="Times New Roman" w:cs="Times New Roman"/>
        </w:rPr>
        <w:t>Associate Dean for Curriculum</w:t>
      </w:r>
      <w:r w:rsidRPr="008550A9">
        <w:rPr>
          <w:rFonts w:ascii="Times New Roman" w:hAnsi="Times New Roman" w:cs="Times New Roman"/>
        </w:rPr>
        <w:t xml:space="preserve"> and assist with any necessary arrangements for coverage.</w:t>
      </w:r>
    </w:p>
    <w:p w14:paraId="0B663F85" w14:textId="28347C3F" w:rsidR="00731960" w:rsidRPr="008550A9" w:rsidRDefault="00B14B70" w:rsidP="00731960">
      <w:pPr>
        <w:pStyle w:val="Heading1"/>
        <w:rPr>
          <w:rFonts w:ascii="Times New Roman" w:hAnsi="Times New Roman" w:cs="Times New Roman"/>
          <w:color w:val="auto"/>
        </w:rPr>
      </w:pPr>
      <w:r w:rsidRPr="008550A9">
        <w:rPr>
          <w:rFonts w:ascii="Times New Roman" w:hAnsi="Times New Roman" w:cs="Times New Roman"/>
          <w:color w:val="auto"/>
        </w:rPr>
        <w:t>6</w:t>
      </w:r>
      <w:r w:rsidR="002E0765" w:rsidRPr="008550A9">
        <w:rPr>
          <w:rFonts w:ascii="Times New Roman" w:hAnsi="Times New Roman" w:cs="Times New Roman"/>
          <w:color w:val="auto"/>
        </w:rPr>
        <w:t>. Leave and Disability Benefits Administration</w:t>
      </w:r>
    </w:p>
    <w:p w14:paraId="6C9F8743" w14:textId="58FACF5F" w:rsidR="00731960" w:rsidRPr="008550A9" w:rsidRDefault="006B7D42" w:rsidP="00731960">
      <w:pPr>
        <w:spacing w:before="60" w:after="120"/>
        <w:rPr>
          <w:rFonts w:ascii="Times New Roman" w:hAnsi="Times New Roman" w:cs="Times New Roman"/>
        </w:rPr>
      </w:pPr>
      <w:r w:rsidRPr="008550A9">
        <w:rPr>
          <w:rFonts w:ascii="Times New Roman" w:hAnsi="Times New Roman" w:cs="Times New Roman"/>
        </w:rPr>
        <w:t>All faculty members may be eligible for job-protected leave under applicable federal and state la</w:t>
      </w:r>
      <w:r w:rsidR="005F27A7" w:rsidRPr="008550A9">
        <w:rPr>
          <w:rFonts w:ascii="Times New Roman" w:hAnsi="Times New Roman" w:cs="Times New Roman"/>
        </w:rPr>
        <w:t>w.</w:t>
      </w:r>
      <w:r w:rsidR="00731960" w:rsidRPr="008550A9">
        <w:rPr>
          <w:rFonts w:ascii="Times New Roman" w:hAnsi="Times New Roman" w:cs="Times New Roman"/>
        </w:rPr>
        <w:t xml:space="preserve"> The College administers FMLA through Human Resources. The Standard Insurance Company (The Standard) administers short-term disability, long-term disability, and paid family and medical leave benefits.</w:t>
      </w:r>
    </w:p>
    <w:p w14:paraId="4863DC8A" w14:textId="77777777" w:rsidR="002D12C6" w:rsidRDefault="002D12C6" w:rsidP="00731960">
      <w:pPr>
        <w:spacing w:before="200" w:after="80"/>
        <w:rPr>
          <w:rFonts w:ascii="Times New Roman" w:hAnsi="Times New Roman" w:cs="Times New Roman"/>
          <w:b/>
          <w:bCs/>
        </w:rPr>
      </w:pPr>
    </w:p>
    <w:p w14:paraId="0C100001" w14:textId="6B5F76F7" w:rsidR="00731960" w:rsidRPr="008550A9" w:rsidRDefault="00731960" w:rsidP="00731960">
      <w:pPr>
        <w:spacing w:before="200" w:after="80"/>
        <w:rPr>
          <w:rFonts w:ascii="Times New Roman" w:hAnsi="Times New Roman" w:cs="Times New Roman"/>
        </w:rPr>
      </w:pPr>
      <w:r w:rsidRPr="008550A9">
        <w:rPr>
          <w:rFonts w:ascii="Times New Roman" w:hAnsi="Times New Roman" w:cs="Times New Roman"/>
          <w:b/>
          <w:bCs/>
        </w:rPr>
        <w:lastRenderedPageBreak/>
        <w:t>Federal Family and Medical Leave Act (FMLA)</w:t>
      </w:r>
    </w:p>
    <w:p w14:paraId="0C100002" w14:textId="1690CDBC" w:rsidR="00731960" w:rsidRPr="008550A9" w:rsidRDefault="00731960" w:rsidP="00731960">
      <w:pPr>
        <w:spacing w:before="60" w:after="120"/>
        <w:rPr>
          <w:rFonts w:ascii="Times New Roman" w:hAnsi="Times New Roman" w:cs="Times New Roman"/>
        </w:rPr>
      </w:pPr>
      <w:r w:rsidRPr="008550A9">
        <w:rPr>
          <w:rFonts w:ascii="Times New Roman" w:hAnsi="Times New Roman" w:cs="Times New Roman"/>
        </w:rPr>
        <w:t xml:space="preserve">FMLA provides eligible </w:t>
      </w:r>
      <w:r w:rsidR="00B14717">
        <w:rPr>
          <w:rFonts w:ascii="Times New Roman" w:hAnsi="Times New Roman" w:cs="Times New Roman"/>
        </w:rPr>
        <w:t>employees</w:t>
      </w:r>
      <w:r w:rsidR="00C20DA8" w:rsidRPr="00415C08">
        <w:rPr>
          <w:rFonts w:ascii="Times New Roman" w:hAnsi="Times New Roman" w:cs="Times New Roman"/>
        </w:rPr>
        <w:t xml:space="preserve"> </w:t>
      </w:r>
      <w:r w:rsidR="00C20DA8" w:rsidRPr="00C517CF">
        <w:rPr>
          <w:rFonts w:ascii="Times New Roman" w:hAnsi="Times New Roman" w:cs="Times New Roman"/>
        </w:rPr>
        <w:t>up to 12 weeks of leave</w:t>
      </w:r>
      <w:r w:rsidR="00C20DA8" w:rsidRPr="00415C08">
        <w:rPr>
          <w:rFonts w:ascii="Times New Roman" w:hAnsi="Times New Roman" w:cs="Times New Roman"/>
        </w:rPr>
        <w:t xml:space="preserve"> for certain family and medical leave reasons during any 12-month period.  The College will measure the 12-month period as a 12-month period measured forward from the date a </w:t>
      </w:r>
      <w:r w:rsidR="00B14717">
        <w:rPr>
          <w:rFonts w:ascii="Times New Roman" w:hAnsi="Times New Roman" w:cs="Times New Roman"/>
        </w:rPr>
        <w:t>faculty member</w:t>
      </w:r>
      <w:r w:rsidR="00B14717" w:rsidRPr="00415C08">
        <w:rPr>
          <w:rFonts w:ascii="Times New Roman" w:hAnsi="Times New Roman" w:cs="Times New Roman"/>
        </w:rPr>
        <w:t xml:space="preserve">’s </w:t>
      </w:r>
      <w:r w:rsidR="00C20DA8" w:rsidRPr="00415C08">
        <w:rPr>
          <w:rFonts w:ascii="Times New Roman" w:hAnsi="Times New Roman" w:cs="Times New Roman"/>
        </w:rPr>
        <w:t xml:space="preserve">first leave begins. </w:t>
      </w:r>
      <w:r w:rsidRPr="008550A9">
        <w:rPr>
          <w:rFonts w:ascii="Times New Roman" w:hAnsi="Times New Roman" w:cs="Times New Roman"/>
        </w:rPr>
        <w:t xml:space="preserve">Eligibility requires 12 months of employment and 1,250 hours worked in the prior 12 months.  Refer to the College’s </w:t>
      </w:r>
      <w:hyperlink r:id="rId14" w:history="1">
        <w:r w:rsidRPr="00C2634F">
          <w:rPr>
            <w:rFonts w:ascii="Times New Roman" w:hAnsi="Times New Roman" w:cs="Times New Roman"/>
          </w:rPr>
          <w:t>Family and Medical Leave Policy</w:t>
        </w:r>
      </w:hyperlink>
      <w:r w:rsidRPr="008550A9">
        <w:rPr>
          <w:rFonts w:ascii="Times New Roman" w:hAnsi="Times New Roman" w:cs="Times New Roman"/>
        </w:rPr>
        <w:t xml:space="preserve"> for details, including eligibility, leave reasons, and job re-instatement rights. Eligible </w:t>
      </w:r>
      <w:r w:rsidR="000B2711" w:rsidRPr="008550A9">
        <w:rPr>
          <w:rFonts w:ascii="Times New Roman" w:hAnsi="Times New Roman" w:cs="Times New Roman"/>
        </w:rPr>
        <w:t>faculty members</w:t>
      </w:r>
      <w:r w:rsidRPr="008550A9">
        <w:rPr>
          <w:rFonts w:ascii="Times New Roman" w:hAnsi="Times New Roman" w:cs="Times New Roman"/>
        </w:rPr>
        <w:t xml:space="preserve"> must notify Human Resources to request FMLA leave.</w:t>
      </w:r>
    </w:p>
    <w:p w14:paraId="4B11A9DB" w14:textId="77777777" w:rsidR="00DC5B52" w:rsidRPr="008550A9" w:rsidRDefault="00731960" w:rsidP="00DC5B52">
      <w:pPr>
        <w:spacing w:before="200" w:after="80"/>
        <w:rPr>
          <w:rFonts w:ascii="Times New Roman" w:hAnsi="Times New Roman" w:cs="Times New Roman"/>
        </w:rPr>
      </w:pPr>
      <w:r w:rsidRPr="008550A9">
        <w:rPr>
          <w:rFonts w:ascii="Times New Roman" w:hAnsi="Times New Roman" w:cs="Times New Roman"/>
          <w:b/>
          <w:bCs/>
        </w:rPr>
        <w:t>A. Contact Information for The Standard</w:t>
      </w:r>
    </w:p>
    <w:p w14:paraId="490725C4" w14:textId="6C3F9249" w:rsidR="00826FBD" w:rsidRPr="008550A9" w:rsidRDefault="00DC5B52" w:rsidP="00BF5648">
      <w:pPr>
        <w:spacing w:before="60" w:after="120"/>
        <w:ind w:left="288"/>
        <w:rPr>
          <w:rFonts w:ascii="Times New Roman" w:hAnsi="Times New Roman" w:cs="Times New Roman"/>
        </w:rPr>
      </w:pPr>
      <w:r w:rsidRPr="008550A9">
        <w:rPr>
          <w:rFonts w:ascii="Times New Roman" w:hAnsi="Times New Roman" w:cs="Times New Roman"/>
        </w:rPr>
        <w:t xml:space="preserve">The Standard serves as the College’s private plan administrator for short-term disability, long-term disability, and paid family and medical leave benefits. The Standard administers these benefits for </w:t>
      </w:r>
      <w:r w:rsidR="008B503A">
        <w:rPr>
          <w:rFonts w:ascii="Times New Roman" w:hAnsi="Times New Roman" w:cs="Times New Roman"/>
        </w:rPr>
        <w:t>employees</w:t>
      </w:r>
      <w:r w:rsidRPr="008550A9">
        <w:rPr>
          <w:rFonts w:ascii="Times New Roman" w:hAnsi="Times New Roman" w:cs="Times New Roman"/>
        </w:rPr>
        <w:t xml:space="preserve"> working in Maine, New York, Massachusetts, Maryland, and Minnesota. </w:t>
      </w:r>
    </w:p>
    <w:p w14:paraId="55055BB9" w14:textId="3240A65F" w:rsidR="00DC5B52" w:rsidRPr="008550A9" w:rsidRDefault="00DC5B52" w:rsidP="00BF5648">
      <w:pPr>
        <w:spacing w:before="60" w:after="120"/>
        <w:ind w:left="288"/>
        <w:rPr>
          <w:rFonts w:ascii="Times New Roman" w:hAnsi="Times New Roman" w:cs="Times New Roman"/>
        </w:rPr>
      </w:pPr>
      <w:r w:rsidRPr="008550A9">
        <w:rPr>
          <w:rFonts w:ascii="Times New Roman" w:hAnsi="Times New Roman" w:cs="Times New Roman"/>
          <w:b/>
          <w:bCs/>
        </w:rPr>
        <w:t xml:space="preserve">Phone: </w:t>
      </w:r>
      <w:r w:rsidRPr="008550A9">
        <w:rPr>
          <w:rFonts w:ascii="Times New Roman" w:hAnsi="Times New Roman" w:cs="Times New Roman"/>
        </w:rPr>
        <w:t>866-756-8116</w:t>
      </w:r>
    </w:p>
    <w:p w14:paraId="499CB66D" w14:textId="77777777" w:rsidR="00DC5B52" w:rsidRPr="008550A9" w:rsidRDefault="00DC5B52" w:rsidP="00BF5648">
      <w:pPr>
        <w:spacing w:before="60" w:after="120"/>
        <w:ind w:left="288"/>
        <w:rPr>
          <w:rFonts w:ascii="Times New Roman" w:hAnsi="Times New Roman" w:cs="Times New Roman"/>
        </w:rPr>
      </w:pPr>
      <w:r w:rsidRPr="008550A9">
        <w:rPr>
          <w:rFonts w:ascii="Times New Roman" w:hAnsi="Times New Roman" w:cs="Times New Roman"/>
          <w:b/>
          <w:bCs/>
        </w:rPr>
        <w:t xml:space="preserve">Hours: </w:t>
      </w:r>
      <w:r w:rsidRPr="008550A9">
        <w:rPr>
          <w:rFonts w:ascii="Times New Roman" w:hAnsi="Times New Roman" w:cs="Times New Roman"/>
        </w:rPr>
        <w:t>Monday through Friday, 8:00 a.m. to 8:00 p.m. EST</w:t>
      </w:r>
    </w:p>
    <w:p w14:paraId="0C100005" w14:textId="146D1368" w:rsidR="00731960" w:rsidRPr="008550A9" w:rsidRDefault="00836071" w:rsidP="00731960">
      <w:pPr>
        <w:spacing w:before="200" w:after="80"/>
        <w:rPr>
          <w:rFonts w:ascii="Times New Roman" w:hAnsi="Times New Roman" w:cs="Times New Roman"/>
        </w:rPr>
      </w:pPr>
      <w:r w:rsidRPr="008550A9">
        <w:rPr>
          <w:rFonts w:ascii="Times New Roman" w:hAnsi="Times New Roman" w:cs="Times New Roman"/>
          <w:b/>
          <w:bCs/>
        </w:rPr>
        <w:t>B. Private PFML Plan</w:t>
      </w:r>
    </w:p>
    <w:p w14:paraId="5ADA48CE" w14:textId="4A4766DB" w:rsidR="00226228" w:rsidRDefault="00731960" w:rsidP="00BF5648">
      <w:pPr>
        <w:spacing w:before="60" w:after="120"/>
        <w:ind w:left="288"/>
        <w:rPr>
          <w:rFonts w:ascii="Times New Roman" w:hAnsi="Times New Roman" w:cs="Times New Roman"/>
        </w:rPr>
      </w:pPr>
      <w:r w:rsidRPr="008550A9">
        <w:rPr>
          <w:rFonts w:ascii="Times New Roman" w:hAnsi="Times New Roman" w:cs="Times New Roman"/>
        </w:rPr>
        <w:t xml:space="preserve">The College administers a private Paid Family and Medical Leave plan through The Standard. The private plan currently covers </w:t>
      </w:r>
      <w:r w:rsidR="00355A42">
        <w:rPr>
          <w:rFonts w:ascii="Times New Roman" w:hAnsi="Times New Roman" w:cs="Times New Roman"/>
        </w:rPr>
        <w:t>employees</w:t>
      </w:r>
      <w:r w:rsidRPr="008550A9">
        <w:rPr>
          <w:rFonts w:ascii="Times New Roman" w:hAnsi="Times New Roman" w:cs="Times New Roman"/>
        </w:rPr>
        <w:t xml:space="preserve"> working in Maine, New York, Massachusetts, Maryland, and Minnesota. </w:t>
      </w:r>
      <w:r w:rsidR="00BB2929">
        <w:rPr>
          <w:rFonts w:ascii="Times New Roman" w:hAnsi="Times New Roman" w:cs="Times New Roman"/>
        </w:rPr>
        <w:t xml:space="preserve">All faculty members are considered to be working in Maine, including when on sabbatical or other paid professional leaves. </w:t>
      </w:r>
      <w:r w:rsidRPr="008550A9">
        <w:rPr>
          <w:rFonts w:ascii="Times New Roman" w:hAnsi="Times New Roman" w:cs="Times New Roman"/>
        </w:rPr>
        <w:t xml:space="preserve">Eligible </w:t>
      </w:r>
      <w:r w:rsidR="000B2711" w:rsidRPr="009B710F">
        <w:rPr>
          <w:rFonts w:ascii="Times New Roman" w:hAnsi="Times New Roman" w:cs="Times New Roman"/>
        </w:rPr>
        <w:t>faculty members</w:t>
      </w:r>
      <w:r w:rsidR="003055CF" w:rsidRPr="008550A9">
        <w:rPr>
          <w:rFonts w:ascii="Times New Roman" w:hAnsi="Times New Roman" w:cs="Times New Roman"/>
        </w:rPr>
        <w:t xml:space="preserve"> </w:t>
      </w:r>
      <w:r w:rsidRPr="008550A9">
        <w:rPr>
          <w:rFonts w:ascii="Times New Roman" w:hAnsi="Times New Roman" w:cs="Times New Roman"/>
        </w:rPr>
        <w:t>must file a claim with The Standard to receive PFML benefits.</w:t>
      </w:r>
      <w:r w:rsidR="009C2E87" w:rsidRPr="008550A9">
        <w:rPr>
          <w:rFonts w:ascii="Times New Roman" w:hAnsi="Times New Roman" w:cs="Times New Roman"/>
        </w:rPr>
        <w:t xml:space="preserve"> </w:t>
      </w:r>
    </w:p>
    <w:p w14:paraId="390F57DA" w14:textId="77777777" w:rsidR="004D3674" w:rsidRPr="00267392" w:rsidRDefault="004D3674" w:rsidP="004D3674">
      <w:pPr>
        <w:spacing w:before="60" w:after="100"/>
        <w:ind w:left="288"/>
        <w:rPr>
          <w:rFonts w:ascii="Times New Roman" w:hAnsi="Times New Roman" w:cs="Times New Roman"/>
        </w:rPr>
      </w:pPr>
      <w:r>
        <w:rPr>
          <w:rFonts w:ascii="Times New Roman" w:hAnsi="Times New Roman" w:cs="Times New Roman"/>
        </w:rPr>
        <w:t>Leave under FMLA or Maine PFML is granted with the understanding that the faculty member is unable to work due to the qualifying reasons for the leave. While on approved leave, faculty should not perform any work for the College, including travel for conferences or scholarly or artistic work; they are therefore also not eligible to draw on College funding for any work performed while on leave.</w:t>
      </w:r>
    </w:p>
    <w:p w14:paraId="0A100001" w14:textId="786FC930" w:rsidR="006046CA" w:rsidRPr="008550A9" w:rsidRDefault="00D50A3E">
      <w:pPr>
        <w:pStyle w:val="Heading1"/>
        <w:rPr>
          <w:rFonts w:ascii="Times New Roman" w:hAnsi="Times New Roman" w:cs="Times New Roman"/>
          <w:color w:val="auto"/>
        </w:rPr>
      </w:pPr>
      <w:r w:rsidRPr="008550A9">
        <w:rPr>
          <w:rFonts w:ascii="Times New Roman" w:hAnsi="Times New Roman" w:cs="Times New Roman"/>
          <w:color w:val="auto"/>
        </w:rPr>
        <w:t>7</w:t>
      </w:r>
      <w:r w:rsidR="00EC37D6" w:rsidRPr="008550A9">
        <w:rPr>
          <w:rFonts w:ascii="Times New Roman" w:hAnsi="Times New Roman" w:cs="Times New Roman"/>
          <w:color w:val="auto"/>
        </w:rPr>
        <w:t>. Maine Paid Family and Medical Leave</w:t>
      </w:r>
    </w:p>
    <w:p w14:paraId="0A100002" w14:textId="2D8C10BE" w:rsidR="006046CA" w:rsidRPr="008550A9" w:rsidRDefault="00EC37D6">
      <w:pPr>
        <w:spacing w:before="60" w:after="120"/>
        <w:rPr>
          <w:rFonts w:ascii="Times New Roman" w:hAnsi="Times New Roman" w:cs="Times New Roman"/>
        </w:rPr>
      </w:pPr>
      <w:r w:rsidRPr="008550A9">
        <w:rPr>
          <w:rFonts w:ascii="Times New Roman" w:hAnsi="Times New Roman" w:cs="Times New Roman"/>
        </w:rPr>
        <w:t xml:space="preserve">The College offers Maine Paid Family and Medical Leave (Maine PFML) through a state-approved private plan administered by The Standard. Maine PFML provides eligible </w:t>
      </w:r>
      <w:r w:rsidR="00B14717">
        <w:rPr>
          <w:rFonts w:ascii="Times New Roman" w:hAnsi="Times New Roman" w:cs="Times New Roman"/>
        </w:rPr>
        <w:t>employees</w:t>
      </w:r>
      <w:r w:rsidRPr="008550A9">
        <w:rPr>
          <w:rFonts w:ascii="Times New Roman" w:hAnsi="Times New Roman" w:cs="Times New Roman"/>
        </w:rPr>
        <w:t xml:space="preserve"> with partial wage replacement and job-protected leave for qualifying personal and family reasons. </w:t>
      </w:r>
      <w:r w:rsidR="000B2711" w:rsidRPr="008550A9">
        <w:rPr>
          <w:rFonts w:ascii="Times New Roman" w:hAnsi="Times New Roman" w:cs="Times New Roman"/>
        </w:rPr>
        <w:t>Faculty members</w:t>
      </w:r>
      <w:r w:rsidRPr="008550A9">
        <w:rPr>
          <w:rFonts w:ascii="Times New Roman" w:hAnsi="Times New Roman" w:cs="Times New Roman"/>
        </w:rPr>
        <w:t xml:space="preserve"> should refer to the College’s </w:t>
      </w:r>
      <w:r w:rsidR="003F0769" w:rsidRPr="008550A9">
        <w:rPr>
          <w:rFonts w:ascii="Times New Roman" w:hAnsi="Times New Roman" w:cs="Times New Roman"/>
        </w:rPr>
        <w:t>Maine State Leave Policy</w:t>
      </w:r>
      <w:r w:rsidRPr="008550A9">
        <w:rPr>
          <w:rFonts w:ascii="Times New Roman" w:hAnsi="Times New Roman" w:cs="Times New Roman"/>
        </w:rPr>
        <w:t xml:space="preserve"> </w:t>
      </w:r>
      <w:r w:rsidRPr="006804A3">
        <w:rPr>
          <w:rFonts w:ascii="Times New Roman" w:hAnsi="Times New Roman" w:cs="Times New Roman"/>
        </w:rPr>
        <w:t>for full details, including eligibility requirements, qualifying reasons, job reinstatement rights, and claim procedures.</w:t>
      </w:r>
    </w:p>
    <w:p w14:paraId="0A100003" w14:textId="0A100003" w:rsidR="006046CA" w:rsidRPr="008550A9" w:rsidRDefault="00EC37D6">
      <w:pPr>
        <w:spacing w:before="200" w:after="80"/>
        <w:rPr>
          <w:rFonts w:ascii="Times New Roman" w:hAnsi="Times New Roman" w:cs="Times New Roman"/>
        </w:rPr>
      </w:pPr>
      <w:r w:rsidRPr="008550A9">
        <w:rPr>
          <w:rFonts w:ascii="Times New Roman" w:hAnsi="Times New Roman" w:cs="Times New Roman"/>
          <w:b/>
          <w:bCs/>
        </w:rPr>
        <w:t>A. Eligibility</w:t>
      </w:r>
    </w:p>
    <w:p w14:paraId="0A100004" w14:textId="65E7BB39" w:rsidR="006046CA" w:rsidRPr="008550A9" w:rsidRDefault="000B2711" w:rsidP="00BF5648">
      <w:pPr>
        <w:spacing w:before="60" w:after="120"/>
        <w:ind w:left="288"/>
        <w:rPr>
          <w:rFonts w:ascii="Times New Roman" w:hAnsi="Times New Roman" w:cs="Times New Roman"/>
        </w:rPr>
      </w:pPr>
      <w:r w:rsidRPr="008550A9">
        <w:rPr>
          <w:rFonts w:ascii="Times New Roman" w:hAnsi="Times New Roman" w:cs="Times New Roman"/>
        </w:rPr>
        <w:t>Faculty members</w:t>
      </w:r>
      <w:r w:rsidR="007471A5" w:rsidRPr="008550A9">
        <w:rPr>
          <w:rFonts w:ascii="Times New Roman" w:hAnsi="Times New Roman" w:cs="Times New Roman"/>
        </w:rPr>
        <w:t xml:space="preserve"> who work in Maine and have earned</w:t>
      </w:r>
      <w:r w:rsidR="00120F7B" w:rsidRPr="008550A9">
        <w:rPr>
          <w:rFonts w:ascii="Times New Roman" w:hAnsi="Times New Roman" w:cs="Times New Roman"/>
        </w:rPr>
        <w:t xml:space="preserve"> in Maine</w:t>
      </w:r>
      <w:r w:rsidR="007471A5" w:rsidRPr="008550A9">
        <w:rPr>
          <w:rFonts w:ascii="Times New Roman" w:hAnsi="Times New Roman" w:cs="Times New Roman"/>
        </w:rPr>
        <w:t xml:space="preserve"> at least six times the state average weekly wage during the </w:t>
      </w:r>
      <w:r w:rsidR="00E4746F" w:rsidRPr="008550A9">
        <w:rPr>
          <w:rFonts w:ascii="Times New Roman" w:hAnsi="Times New Roman" w:cs="Times New Roman"/>
        </w:rPr>
        <w:t xml:space="preserve">first </w:t>
      </w:r>
      <w:r w:rsidR="007471A5" w:rsidRPr="008550A9">
        <w:rPr>
          <w:rFonts w:ascii="Times New Roman" w:hAnsi="Times New Roman" w:cs="Times New Roman"/>
        </w:rPr>
        <w:t xml:space="preserve">four </w:t>
      </w:r>
      <w:r w:rsidR="009F239A" w:rsidRPr="008550A9">
        <w:rPr>
          <w:rFonts w:ascii="Times New Roman" w:hAnsi="Times New Roman" w:cs="Times New Roman"/>
        </w:rPr>
        <w:t xml:space="preserve">(4) </w:t>
      </w:r>
      <w:r w:rsidR="00E4746F" w:rsidRPr="008550A9">
        <w:rPr>
          <w:rFonts w:ascii="Times New Roman" w:hAnsi="Times New Roman" w:cs="Times New Roman"/>
        </w:rPr>
        <w:t xml:space="preserve">of the </w:t>
      </w:r>
      <w:r w:rsidR="002D684B" w:rsidRPr="008550A9">
        <w:rPr>
          <w:rFonts w:ascii="Times New Roman" w:hAnsi="Times New Roman" w:cs="Times New Roman"/>
        </w:rPr>
        <w:t xml:space="preserve">last </w:t>
      </w:r>
      <w:r w:rsidR="00A71919" w:rsidRPr="008550A9">
        <w:rPr>
          <w:rFonts w:ascii="Times New Roman" w:hAnsi="Times New Roman" w:cs="Times New Roman"/>
        </w:rPr>
        <w:t xml:space="preserve">five </w:t>
      </w:r>
      <w:r w:rsidR="009F239A" w:rsidRPr="008550A9">
        <w:rPr>
          <w:rFonts w:ascii="Times New Roman" w:hAnsi="Times New Roman" w:cs="Times New Roman"/>
        </w:rPr>
        <w:t>(5)</w:t>
      </w:r>
      <w:r w:rsidR="002D684B" w:rsidRPr="008550A9">
        <w:rPr>
          <w:rFonts w:ascii="Times New Roman" w:hAnsi="Times New Roman" w:cs="Times New Roman"/>
        </w:rPr>
        <w:t xml:space="preserve"> completed </w:t>
      </w:r>
      <w:r w:rsidR="007471A5" w:rsidRPr="008550A9">
        <w:rPr>
          <w:rFonts w:ascii="Times New Roman" w:hAnsi="Times New Roman" w:cs="Times New Roman"/>
        </w:rPr>
        <w:t xml:space="preserve">calendar quarters prior to taking leave are eligible for Maine PFML wage replacement benefits. </w:t>
      </w:r>
      <w:r w:rsidRPr="008550A9">
        <w:rPr>
          <w:rFonts w:ascii="Times New Roman" w:hAnsi="Times New Roman" w:cs="Times New Roman"/>
        </w:rPr>
        <w:t>Faculty members</w:t>
      </w:r>
      <w:r w:rsidR="007471A5" w:rsidRPr="008550A9">
        <w:rPr>
          <w:rFonts w:ascii="Times New Roman" w:hAnsi="Times New Roman" w:cs="Times New Roman"/>
        </w:rPr>
        <w:t xml:space="preserve"> who have worked for the College for at least 120 </w:t>
      </w:r>
      <w:r w:rsidR="00DC077C" w:rsidRPr="008550A9">
        <w:rPr>
          <w:rFonts w:ascii="Times New Roman" w:hAnsi="Times New Roman" w:cs="Times New Roman"/>
        </w:rPr>
        <w:t xml:space="preserve">consecutive </w:t>
      </w:r>
      <w:r w:rsidR="007471A5" w:rsidRPr="008550A9">
        <w:rPr>
          <w:rFonts w:ascii="Times New Roman" w:hAnsi="Times New Roman" w:cs="Times New Roman"/>
        </w:rPr>
        <w:t xml:space="preserve">days are also eligible for job-protected leave under the program. </w:t>
      </w:r>
      <w:r w:rsidRPr="008550A9">
        <w:rPr>
          <w:rFonts w:ascii="Times New Roman" w:hAnsi="Times New Roman" w:cs="Times New Roman"/>
        </w:rPr>
        <w:t xml:space="preserve">Faculty </w:t>
      </w:r>
      <w:r w:rsidR="007471A5" w:rsidRPr="008550A9">
        <w:rPr>
          <w:rFonts w:ascii="Times New Roman" w:hAnsi="Times New Roman" w:cs="Times New Roman"/>
        </w:rPr>
        <w:t>should contact Human Resources with eligibility questions.</w:t>
      </w:r>
    </w:p>
    <w:p w14:paraId="0A100005" w14:textId="0A100005" w:rsidR="006046CA" w:rsidRPr="008550A9" w:rsidRDefault="00EC37D6">
      <w:pPr>
        <w:spacing w:before="200" w:after="80"/>
        <w:rPr>
          <w:rFonts w:ascii="Times New Roman" w:hAnsi="Times New Roman" w:cs="Times New Roman"/>
        </w:rPr>
      </w:pPr>
      <w:r w:rsidRPr="008550A9">
        <w:rPr>
          <w:rFonts w:ascii="Times New Roman" w:hAnsi="Times New Roman" w:cs="Times New Roman"/>
          <w:b/>
          <w:bCs/>
        </w:rPr>
        <w:t>B. Qualifying Reasons</w:t>
      </w:r>
    </w:p>
    <w:p w14:paraId="0A100006" w14:textId="0A100006" w:rsidR="006046CA" w:rsidRPr="008550A9" w:rsidRDefault="00EC37D6" w:rsidP="00BF5648">
      <w:pPr>
        <w:spacing w:before="60" w:after="120"/>
        <w:ind w:left="288"/>
        <w:rPr>
          <w:rFonts w:ascii="Times New Roman" w:hAnsi="Times New Roman" w:cs="Times New Roman"/>
        </w:rPr>
      </w:pPr>
      <w:r w:rsidRPr="008550A9">
        <w:rPr>
          <w:rFonts w:ascii="Times New Roman" w:hAnsi="Times New Roman" w:cs="Times New Roman"/>
        </w:rPr>
        <w:t xml:space="preserve">Maine PFML covers leave for an employee’s own serious health condition, care for a family member with a serious health condition, bonding with a new child, a qualifying military exigency, </w:t>
      </w:r>
      <w:r w:rsidRPr="008550A9">
        <w:rPr>
          <w:rFonts w:ascii="Times New Roman" w:hAnsi="Times New Roman" w:cs="Times New Roman"/>
        </w:rPr>
        <w:lastRenderedPageBreak/>
        <w:t>or safe leave due to domestic violence, sexual assault, or stalking. Refer to the Maine State Leave Policy for the complete list of qualifying reasons.</w:t>
      </w:r>
    </w:p>
    <w:p w14:paraId="0A100007" w14:textId="40D5700C" w:rsidR="006046CA" w:rsidRPr="008550A9" w:rsidRDefault="00EC37D6">
      <w:pPr>
        <w:spacing w:before="200" w:after="80"/>
        <w:rPr>
          <w:rFonts w:ascii="Times New Roman" w:hAnsi="Times New Roman" w:cs="Times New Roman"/>
        </w:rPr>
      </w:pPr>
      <w:r w:rsidRPr="008550A9">
        <w:rPr>
          <w:rFonts w:ascii="Times New Roman" w:hAnsi="Times New Roman" w:cs="Times New Roman"/>
          <w:b/>
          <w:bCs/>
        </w:rPr>
        <w:t>C. Leave Duration</w:t>
      </w:r>
    </w:p>
    <w:p w14:paraId="0A100008" w14:textId="5529E625" w:rsidR="006046CA" w:rsidRPr="008550A9" w:rsidRDefault="00EC37D6" w:rsidP="00BF5648">
      <w:pPr>
        <w:spacing w:before="60" w:after="120"/>
        <w:ind w:left="288"/>
        <w:rPr>
          <w:rFonts w:ascii="Times New Roman" w:hAnsi="Times New Roman" w:cs="Times New Roman"/>
        </w:rPr>
      </w:pPr>
      <w:r w:rsidRPr="008550A9">
        <w:rPr>
          <w:rFonts w:ascii="Times New Roman" w:hAnsi="Times New Roman" w:cs="Times New Roman"/>
        </w:rPr>
        <w:t xml:space="preserve">Eligible </w:t>
      </w:r>
      <w:r w:rsidR="000B2711" w:rsidRPr="008550A9">
        <w:rPr>
          <w:rFonts w:ascii="Times New Roman" w:hAnsi="Times New Roman" w:cs="Times New Roman"/>
        </w:rPr>
        <w:t>faculty members</w:t>
      </w:r>
      <w:r w:rsidRPr="008550A9">
        <w:rPr>
          <w:rFonts w:ascii="Times New Roman" w:hAnsi="Times New Roman" w:cs="Times New Roman"/>
        </w:rPr>
        <w:t xml:space="preserve"> may </w:t>
      </w:r>
      <w:r w:rsidRPr="00154B98">
        <w:rPr>
          <w:rFonts w:ascii="Times New Roman" w:hAnsi="Times New Roman" w:cs="Times New Roman"/>
        </w:rPr>
        <w:t xml:space="preserve">take up to </w:t>
      </w:r>
      <w:r w:rsidR="00E54C17" w:rsidRPr="00154B98">
        <w:rPr>
          <w:rFonts w:ascii="Times New Roman" w:hAnsi="Times New Roman" w:cs="Times New Roman"/>
        </w:rPr>
        <w:t>12</w:t>
      </w:r>
      <w:r w:rsidRPr="00154B98">
        <w:rPr>
          <w:rFonts w:ascii="Times New Roman" w:hAnsi="Times New Roman" w:cs="Times New Roman"/>
        </w:rPr>
        <w:t xml:space="preserve"> weeks of Maine PFML leave per benefit year</w:t>
      </w:r>
      <w:r w:rsidRPr="008550A9">
        <w:rPr>
          <w:rFonts w:ascii="Times New Roman" w:hAnsi="Times New Roman" w:cs="Times New Roman"/>
        </w:rPr>
        <w:t xml:space="preserve">. Where applicable, Maine PFML runs at the same time as FMLA and any </w:t>
      </w:r>
      <w:r w:rsidR="007755CE" w:rsidRPr="008550A9">
        <w:rPr>
          <w:rFonts w:ascii="Times New Roman" w:hAnsi="Times New Roman" w:cs="Times New Roman"/>
        </w:rPr>
        <w:t xml:space="preserve">company paid leave </w:t>
      </w:r>
      <w:r w:rsidRPr="008550A9">
        <w:rPr>
          <w:rFonts w:ascii="Times New Roman" w:hAnsi="Times New Roman" w:cs="Times New Roman"/>
        </w:rPr>
        <w:t>entitlement.</w:t>
      </w:r>
    </w:p>
    <w:p w14:paraId="0A100009" w14:textId="0A100009" w:rsidR="006046CA" w:rsidRPr="008550A9" w:rsidRDefault="00EC37D6">
      <w:pPr>
        <w:spacing w:before="200" w:after="80"/>
        <w:rPr>
          <w:rFonts w:ascii="Times New Roman" w:hAnsi="Times New Roman" w:cs="Times New Roman"/>
        </w:rPr>
      </w:pPr>
      <w:r w:rsidRPr="008550A9">
        <w:rPr>
          <w:rFonts w:ascii="Times New Roman" w:hAnsi="Times New Roman" w:cs="Times New Roman"/>
          <w:b/>
          <w:bCs/>
        </w:rPr>
        <w:t>D. Benefit Amount</w:t>
      </w:r>
    </w:p>
    <w:p w14:paraId="0A10000A" w14:textId="431F03D6" w:rsidR="006046CA" w:rsidRPr="008550A9" w:rsidRDefault="00EC37D6" w:rsidP="00BF5648">
      <w:pPr>
        <w:spacing w:before="60" w:after="120"/>
        <w:ind w:left="288"/>
        <w:rPr>
          <w:rFonts w:ascii="Times New Roman" w:hAnsi="Times New Roman" w:cs="Times New Roman"/>
        </w:rPr>
      </w:pPr>
      <w:r w:rsidRPr="008550A9">
        <w:rPr>
          <w:rFonts w:ascii="Times New Roman" w:hAnsi="Times New Roman" w:cs="Times New Roman"/>
        </w:rPr>
        <w:t xml:space="preserve">Maine PFML provides partial wage replacement based on the employee’s wages relative to the state’s Average Weekly Wage. The benefit percentage and maximum weekly amount are set by the State of Maine and may change annually. </w:t>
      </w:r>
      <w:r w:rsidR="000B2711" w:rsidRPr="008550A9">
        <w:rPr>
          <w:rFonts w:ascii="Times New Roman" w:hAnsi="Times New Roman" w:cs="Times New Roman"/>
        </w:rPr>
        <w:t>Faculty members</w:t>
      </w:r>
      <w:r w:rsidRPr="008550A9">
        <w:rPr>
          <w:rFonts w:ascii="Times New Roman" w:hAnsi="Times New Roman" w:cs="Times New Roman"/>
        </w:rPr>
        <w:t xml:space="preserve"> file a claim directly with The Standard. Human Resources </w:t>
      </w:r>
      <w:r w:rsidR="002C130D">
        <w:rPr>
          <w:rFonts w:ascii="Times New Roman" w:hAnsi="Times New Roman" w:cs="Times New Roman"/>
        </w:rPr>
        <w:t>will</w:t>
      </w:r>
      <w:r w:rsidRPr="008550A9">
        <w:rPr>
          <w:rFonts w:ascii="Times New Roman" w:hAnsi="Times New Roman" w:cs="Times New Roman"/>
        </w:rPr>
        <w:t xml:space="preserve"> assist with the claim filing process.</w:t>
      </w:r>
    </w:p>
    <w:p w14:paraId="6634FD27" w14:textId="77777777" w:rsidR="00E67C2B" w:rsidRPr="008550A9" w:rsidRDefault="00E67C2B" w:rsidP="00E67C2B">
      <w:pPr>
        <w:spacing w:before="60" w:after="120"/>
        <w:rPr>
          <w:rFonts w:ascii="Times New Roman" w:hAnsi="Times New Roman" w:cs="Times New Roman"/>
        </w:rPr>
      </w:pPr>
      <w:r w:rsidRPr="008550A9">
        <w:rPr>
          <w:rFonts w:ascii="Times New Roman" w:hAnsi="Times New Roman" w:cs="Times New Roman"/>
          <w:b/>
          <w:bCs/>
        </w:rPr>
        <w:t>E. Notice and Claims Reporting</w:t>
      </w:r>
    </w:p>
    <w:p w14:paraId="4D510E49" w14:textId="29093CCB" w:rsidR="00B63147" w:rsidRPr="008550A9" w:rsidRDefault="000B2711" w:rsidP="00BF5648">
      <w:pPr>
        <w:spacing w:before="60" w:after="120"/>
        <w:ind w:left="288"/>
        <w:rPr>
          <w:rFonts w:ascii="Times New Roman" w:hAnsi="Times New Roman" w:cs="Times New Roman"/>
        </w:rPr>
      </w:pPr>
      <w:r w:rsidRPr="008550A9">
        <w:rPr>
          <w:rFonts w:ascii="Times New Roman" w:hAnsi="Times New Roman" w:cs="Times New Roman"/>
        </w:rPr>
        <w:t>Faculty members</w:t>
      </w:r>
      <w:r w:rsidR="00E67C2B" w:rsidRPr="008550A9">
        <w:rPr>
          <w:rFonts w:ascii="Times New Roman" w:hAnsi="Times New Roman" w:cs="Times New Roman"/>
        </w:rPr>
        <w:t xml:space="preserve"> must notify Human Resources as soon as practicable when they anticipate or need to take Maine PFML leave. For foreseeable leave, the </w:t>
      </w:r>
      <w:r w:rsidR="000C7021">
        <w:rPr>
          <w:rFonts w:ascii="Times New Roman" w:hAnsi="Times New Roman" w:cs="Times New Roman"/>
        </w:rPr>
        <w:t>faculty member</w:t>
      </w:r>
      <w:r w:rsidR="000C7021" w:rsidRPr="008550A9">
        <w:rPr>
          <w:rFonts w:ascii="Times New Roman" w:hAnsi="Times New Roman" w:cs="Times New Roman"/>
        </w:rPr>
        <w:t xml:space="preserve"> </w:t>
      </w:r>
      <w:r w:rsidR="00E67C2B" w:rsidRPr="008550A9">
        <w:rPr>
          <w:rFonts w:ascii="Times New Roman" w:hAnsi="Times New Roman" w:cs="Times New Roman"/>
        </w:rPr>
        <w:t xml:space="preserve">must provide at least </w:t>
      </w:r>
      <w:r w:rsidR="00E54C17" w:rsidRPr="008550A9">
        <w:rPr>
          <w:rFonts w:ascii="Times New Roman" w:hAnsi="Times New Roman" w:cs="Times New Roman"/>
        </w:rPr>
        <w:t>thirty (</w:t>
      </w:r>
      <w:r w:rsidR="00E67C2B" w:rsidRPr="008550A9">
        <w:rPr>
          <w:rFonts w:ascii="Times New Roman" w:hAnsi="Times New Roman" w:cs="Times New Roman"/>
        </w:rPr>
        <w:t>30</w:t>
      </w:r>
      <w:r w:rsidR="00E54C17" w:rsidRPr="008550A9">
        <w:rPr>
          <w:rFonts w:ascii="Times New Roman" w:hAnsi="Times New Roman" w:cs="Times New Roman"/>
        </w:rPr>
        <w:t>)</w:t>
      </w:r>
      <w:r w:rsidR="00E67C2B" w:rsidRPr="008550A9">
        <w:rPr>
          <w:rFonts w:ascii="Times New Roman" w:hAnsi="Times New Roman" w:cs="Times New Roman"/>
        </w:rPr>
        <w:t xml:space="preserve"> days advance notice. When the need for leave is unforeseeable, the </w:t>
      </w:r>
      <w:r w:rsidR="000C7021">
        <w:rPr>
          <w:rFonts w:ascii="Times New Roman" w:hAnsi="Times New Roman" w:cs="Times New Roman"/>
        </w:rPr>
        <w:t>faculty member</w:t>
      </w:r>
      <w:r w:rsidR="000C7021" w:rsidRPr="008550A9">
        <w:rPr>
          <w:rFonts w:ascii="Times New Roman" w:hAnsi="Times New Roman" w:cs="Times New Roman"/>
        </w:rPr>
        <w:t xml:space="preserve"> </w:t>
      </w:r>
      <w:r w:rsidR="00E67C2B" w:rsidRPr="008550A9">
        <w:rPr>
          <w:rFonts w:ascii="Times New Roman" w:hAnsi="Times New Roman" w:cs="Times New Roman"/>
        </w:rPr>
        <w:t xml:space="preserve">must notify Human Resources as soon as possible. </w:t>
      </w:r>
    </w:p>
    <w:p w14:paraId="480E2756" w14:textId="1E48C933" w:rsidR="00924C65" w:rsidRPr="008550A9" w:rsidRDefault="000B2711" w:rsidP="00924C65">
      <w:pPr>
        <w:spacing w:before="60" w:after="120"/>
        <w:ind w:left="288"/>
        <w:rPr>
          <w:rFonts w:ascii="Times New Roman" w:hAnsi="Times New Roman" w:cs="Times New Roman"/>
        </w:rPr>
      </w:pPr>
      <w:r w:rsidRPr="008550A9">
        <w:rPr>
          <w:rFonts w:ascii="Times New Roman" w:hAnsi="Times New Roman" w:cs="Times New Roman"/>
        </w:rPr>
        <w:t>Faculty members</w:t>
      </w:r>
      <w:r w:rsidR="00E67C2B" w:rsidRPr="008550A9">
        <w:rPr>
          <w:rFonts w:ascii="Times New Roman" w:hAnsi="Times New Roman" w:cs="Times New Roman"/>
        </w:rPr>
        <w:t xml:space="preserve"> </w:t>
      </w:r>
      <w:r w:rsidR="00022E1B" w:rsidRPr="008550A9">
        <w:rPr>
          <w:rFonts w:ascii="Times New Roman" w:hAnsi="Times New Roman" w:cs="Times New Roman"/>
        </w:rPr>
        <w:t xml:space="preserve">must file a </w:t>
      </w:r>
      <w:r w:rsidR="00E67C2B" w:rsidRPr="008550A9">
        <w:rPr>
          <w:rFonts w:ascii="Times New Roman" w:hAnsi="Times New Roman" w:cs="Times New Roman"/>
        </w:rPr>
        <w:t xml:space="preserve">Maine PFML claim directly with The Standard </w:t>
      </w:r>
      <w:r w:rsidR="003A510D" w:rsidRPr="008550A9">
        <w:rPr>
          <w:rFonts w:ascii="Times New Roman" w:hAnsi="Times New Roman" w:cs="Times New Roman"/>
        </w:rPr>
        <w:t xml:space="preserve">no earlier than </w:t>
      </w:r>
      <w:r w:rsidR="0003766C" w:rsidRPr="008550A9">
        <w:rPr>
          <w:rFonts w:ascii="Times New Roman" w:hAnsi="Times New Roman" w:cs="Times New Roman"/>
        </w:rPr>
        <w:t>6</w:t>
      </w:r>
      <w:r w:rsidR="00E67C2B" w:rsidRPr="008550A9">
        <w:rPr>
          <w:rFonts w:ascii="Times New Roman" w:hAnsi="Times New Roman" w:cs="Times New Roman"/>
        </w:rPr>
        <w:t xml:space="preserve">0 days </w:t>
      </w:r>
      <w:r w:rsidR="00561306" w:rsidRPr="008550A9">
        <w:rPr>
          <w:rFonts w:ascii="Times New Roman" w:hAnsi="Times New Roman" w:cs="Times New Roman"/>
        </w:rPr>
        <w:t>before the</w:t>
      </w:r>
      <w:r w:rsidR="00E67C2B" w:rsidRPr="008550A9">
        <w:rPr>
          <w:rFonts w:ascii="Times New Roman" w:hAnsi="Times New Roman" w:cs="Times New Roman"/>
        </w:rPr>
        <w:t xml:space="preserve"> start of leave</w:t>
      </w:r>
      <w:r w:rsidR="00561306" w:rsidRPr="008550A9">
        <w:rPr>
          <w:rFonts w:ascii="Times New Roman" w:hAnsi="Times New Roman" w:cs="Times New Roman"/>
        </w:rPr>
        <w:t xml:space="preserve"> and no later than 90 days after the start of leave</w:t>
      </w:r>
      <w:r w:rsidR="00E67C2B" w:rsidRPr="008550A9">
        <w:rPr>
          <w:rFonts w:ascii="Times New Roman" w:hAnsi="Times New Roman" w:cs="Times New Roman"/>
        </w:rPr>
        <w:t>.</w:t>
      </w:r>
      <w:r w:rsidR="00924C65" w:rsidRPr="008550A9">
        <w:rPr>
          <w:rFonts w:ascii="Times New Roman" w:hAnsi="Times New Roman" w:cs="Times New Roman"/>
        </w:rPr>
        <w:t xml:space="preserve"> Human Resources </w:t>
      </w:r>
      <w:r w:rsidR="009E0DD0">
        <w:rPr>
          <w:rFonts w:ascii="Times New Roman" w:hAnsi="Times New Roman" w:cs="Times New Roman"/>
        </w:rPr>
        <w:t>will</w:t>
      </w:r>
      <w:r w:rsidR="00D81AD4">
        <w:rPr>
          <w:rFonts w:ascii="Times New Roman" w:hAnsi="Times New Roman" w:cs="Times New Roman"/>
        </w:rPr>
        <w:t xml:space="preserve"> provide ins</w:t>
      </w:r>
      <w:r w:rsidR="00204ADD">
        <w:rPr>
          <w:rFonts w:ascii="Times New Roman" w:hAnsi="Times New Roman" w:cs="Times New Roman"/>
        </w:rPr>
        <w:t>tructions on the claim filing process and can</w:t>
      </w:r>
      <w:r w:rsidR="009E0DD0" w:rsidRPr="008550A9">
        <w:rPr>
          <w:rFonts w:ascii="Times New Roman" w:hAnsi="Times New Roman" w:cs="Times New Roman"/>
        </w:rPr>
        <w:t xml:space="preserve"> </w:t>
      </w:r>
      <w:r w:rsidR="00924C65" w:rsidRPr="008550A9">
        <w:rPr>
          <w:rFonts w:ascii="Times New Roman" w:hAnsi="Times New Roman" w:cs="Times New Roman"/>
        </w:rPr>
        <w:t>assist with the process as needed.</w:t>
      </w:r>
    </w:p>
    <w:p w14:paraId="2ED93167" w14:textId="2D109FDA" w:rsidR="00763EA5" w:rsidRPr="00415C08" w:rsidRDefault="00E52203" w:rsidP="00763EA5">
      <w:pPr>
        <w:spacing w:before="120" w:after="60"/>
        <w:rPr>
          <w:rFonts w:ascii="Times New Roman" w:hAnsi="Times New Roman" w:cs="Times New Roman"/>
          <w:b/>
          <w:bCs/>
        </w:rPr>
      </w:pPr>
      <w:r w:rsidRPr="00415C08">
        <w:rPr>
          <w:rFonts w:ascii="Times New Roman" w:hAnsi="Times New Roman" w:cs="Times New Roman"/>
          <w:b/>
          <w:bCs/>
        </w:rPr>
        <w:t>F</w:t>
      </w:r>
      <w:r w:rsidR="00763EA5" w:rsidRPr="00415C08">
        <w:rPr>
          <w:rFonts w:ascii="Times New Roman" w:hAnsi="Times New Roman" w:cs="Times New Roman"/>
          <w:b/>
          <w:bCs/>
        </w:rPr>
        <w:t xml:space="preserve">. </w:t>
      </w:r>
      <w:r w:rsidRPr="00415C08">
        <w:rPr>
          <w:rFonts w:ascii="Times New Roman" w:hAnsi="Times New Roman" w:cs="Times New Roman"/>
          <w:b/>
          <w:bCs/>
        </w:rPr>
        <w:t>Non-Working Periods</w:t>
      </w:r>
    </w:p>
    <w:p w14:paraId="7C9DBF4E" w14:textId="493F1CBE" w:rsidR="00B6370E" w:rsidRPr="00415C08" w:rsidRDefault="00E52203" w:rsidP="00763EA5">
      <w:pPr>
        <w:spacing w:before="120" w:after="60"/>
        <w:ind w:left="288"/>
        <w:rPr>
          <w:rFonts w:ascii="Times New Roman" w:hAnsi="Times New Roman" w:cs="Times New Roman"/>
        </w:rPr>
      </w:pPr>
      <w:r w:rsidRPr="00415C08">
        <w:rPr>
          <w:rFonts w:ascii="Times New Roman" w:hAnsi="Times New Roman" w:cs="Times New Roman"/>
        </w:rPr>
        <w:t>Maine PFML benefits are not payable during any period an employee is not scheduled or expected to work.</w:t>
      </w:r>
      <w:r w:rsidR="00120F7B" w:rsidRPr="00415C08">
        <w:rPr>
          <w:rFonts w:ascii="Times New Roman" w:hAnsi="Times New Roman" w:cs="Times New Roman"/>
        </w:rPr>
        <w:t xml:space="preserve"> For benefits-eligible faculty, the standard </w:t>
      </w:r>
      <w:r w:rsidR="00E213C1" w:rsidRPr="00415C08">
        <w:rPr>
          <w:rFonts w:ascii="Times New Roman" w:hAnsi="Times New Roman" w:cs="Times New Roman"/>
        </w:rPr>
        <w:t xml:space="preserve">work </w:t>
      </w:r>
      <w:r w:rsidR="00120F7B" w:rsidRPr="00415C08">
        <w:rPr>
          <w:rFonts w:ascii="Times New Roman" w:hAnsi="Times New Roman" w:cs="Times New Roman"/>
        </w:rPr>
        <w:t>period begins</w:t>
      </w:r>
      <w:r w:rsidR="00B6370E" w:rsidRPr="00415C08">
        <w:rPr>
          <w:rFonts w:ascii="Times New Roman" w:hAnsi="Times New Roman" w:cs="Times New Roman"/>
        </w:rPr>
        <w:t xml:space="preserve"> </w:t>
      </w:r>
      <w:r w:rsidR="00120F7B" w:rsidRPr="00415C08">
        <w:rPr>
          <w:rFonts w:ascii="Times New Roman" w:hAnsi="Times New Roman" w:cs="Times New Roman"/>
        </w:rPr>
        <w:t>the Monday of the week</w:t>
      </w:r>
      <w:r w:rsidR="00B6370E" w:rsidRPr="00415C08">
        <w:rPr>
          <w:rFonts w:ascii="Times New Roman" w:hAnsi="Times New Roman" w:cs="Times New Roman"/>
        </w:rPr>
        <w:t xml:space="preserve"> of fall semester orientation, which is the week</w:t>
      </w:r>
      <w:r w:rsidR="00120F7B" w:rsidRPr="00415C08">
        <w:rPr>
          <w:rFonts w:ascii="Times New Roman" w:hAnsi="Times New Roman" w:cs="Times New Roman"/>
        </w:rPr>
        <w:t xml:space="preserve"> prior to the first day of fall classes </w:t>
      </w:r>
      <w:r w:rsidR="00B6370E" w:rsidRPr="00415C08">
        <w:rPr>
          <w:rFonts w:ascii="Times New Roman" w:hAnsi="Times New Roman" w:cs="Times New Roman"/>
        </w:rPr>
        <w:t xml:space="preserve">and is </w:t>
      </w:r>
      <w:r w:rsidR="00120F7B" w:rsidRPr="00415C08">
        <w:rPr>
          <w:rFonts w:ascii="Times New Roman" w:hAnsi="Times New Roman" w:cs="Times New Roman"/>
        </w:rPr>
        <w:t>normally the fourth week of August</w:t>
      </w:r>
      <w:r w:rsidR="00B6370E" w:rsidRPr="00415C08">
        <w:rPr>
          <w:rFonts w:ascii="Times New Roman" w:hAnsi="Times New Roman" w:cs="Times New Roman"/>
        </w:rPr>
        <w:t>,</w:t>
      </w:r>
      <w:r w:rsidR="00120F7B" w:rsidRPr="00415C08">
        <w:rPr>
          <w:rFonts w:ascii="Times New Roman" w:hAnsi="Times New Roman" w:cs="Times New Roman"/>
        </w:rPr>
        <w:t xml:space="preserve"> and ends May 31</w:t>
      </w:r>
      <w:r w:rsidR="00B6370E" w:rsidRPr="00415C08">
        <w:rPr>
          <w:rFonts w:ascii="Times New Roman" w:hAnsi="Times New Roman" w:cs="Times New Roman"/>
        </w:rPr>
        <w:t xml:space="preserve"> after Commencement and final spring grades</w:t>
      </w:r>
      <w:r w:rsidR="00120F7B" w:rsidRPr="00415C08">
        <w:rPr>
          <w:rFonts w:ascii="Times New Roman" w:hAnsi="Times New Roman" w:cs="Times New Roman"/>
        </w:rPr>
        <w:t xml:space="preserve">, </w:t>
      </w:r>
      <w:r w:rsidR="00EA639F" w:rsidRPr="00415C08">
        <w:rPr>
          <w:rFonts w:ascii="Times New Roman" w:hAnsi="Times New Roman" w:cs="Times New Roman"/>
        </w:rPr>
        <w:t>in accordance with</w:t>
      </w:r>
      <w:r w:rsidR="00120F7B" w:rsidRPr="00415C08">
        <w:rPr>
          <w:rFonts w:ascii="Times New Roman" w:hAnsi="Times New Roman" w:cs="Times New Roman"/>
        </w:rPr>
        <w:t xml:space="preserve"> the </w:t>
      </w:r>
      <w:r w:rsidR="00120F7B" w:rsidRPr="00415C08">
        <w:rPr>
          <w:rFonts w:ascii="Times New Roman" w:hAnsi="Times New Roman" w:cs="Times New Roman"/>
          <w:i/>
          <w:iCs/>
        </w:rPr>
        <w:t>Faculty Handbook</w:t>
      </w:r>
      <w:r w:rsidR="00120F7B" w:rsidRPr="00415C08">
        <w:rPr>
          <w:rFonts w:ascii="Times New Roman" w:hAnsi="Times New Roman" w:cs="Times New Roman"/>
        </w:rPr>
        <w:t xml:space="preserve"> I.A. </w:t>
      </w:r>
      <w:r w:rsidRPr="00415C08">
        <w:rPr>
          <w:rFonts w:ascii="Times New Roman" w:hAnsi="Times New Roman" w:cs="Times New Roman"/>
        </w:rPr>
        <w:t xml:space="preserve">PFML leave will </w:t>
      </w:r>
      <w:r w:rsidR="00120F7B" w:rsidRPr="00415C08">
        <w:rPr>
          <w:rFonts w:ascii="Times New Roman" w:hAnsi="Times New Roman" w:cs="Times New Roman"/>
        </w:rPr>
        <w:t>therefore</w:t>
      </w:r>
      <w:r w:rsidRPr="00415C08">
        <w:rPr>
          <w:rFonts w:ascii="Times New Roman" w:hAnsi="Times New Roman" w:cs="Times New Roman"/>
        </w:rPr>
        <w:t xml:space="preserve"> </w:t>
      </w:r>
      <w:r w:rsidR="00120F7B" w:rsidRPr="00415C08">
        <w:rPr>
          <w:rFonts w:ascii="Times New Roman" w:hAnsi="Times New Roman" w:cs="Times New Roman"/>
        </w:rPr>
        <w:t>not be designated during the period of June 1 through</w:t>
      </w:r>
      <w:r w:rsidR="004B5930" w:rsidRPr="00415C08">
        <w:rPr>
          <w:rFonts w:ascii="Times New Roman" w:hAnsi="Times New Roman" w:cs="Times New Roman"/>
        </w:rPr>
        <w:t xml:space="preserve"> normally</w:t>
      </w:r>
      <w:r w:rsidR="00120F7B" w:rsidRPr="00415C08">
        <w:rPr>
          <w:rFonts w:ascii="Times New Roman" w:hAnsi="Times New Roman" w:cs="Times New Roman"/>
        </w:rPr>
        <w:t xml:space="preserve"> the third week of August</w:t>
      </w:r>
      <w:r w:rsidR="00B6370E" w:rsidRPr="00415C08">
        <w:rPr>
          <w:rFonts w:ascii="Times New Roman" w:hAnsi="Times New Roman" w:cs="Times New Roman"/>
        </w:rPr>
        <w:t>, with specific August dates determined by the annual academic calendar</w:t>
      </w:r>
      <w:r w:rsidRPr="00415C08">
        <w:rPr>
          <w:rFonts w:ascii="Times New Roman" w:hAnsi="Times New Roman" w:cs="Times New Roman"/>
        </w:rPr>
        <w:t>.</w:t>
      </w:r>
      <w:r w:rsidR="00B6370E" w:rsidRPr="00415C08">
        <w:rPr>
          <w:rFonts w:ascii="Times New Roman" w:hAnsi="Times New Roman" w:cs="Times New Roman"/>
        </w:rPr>
        <w:t xml:space="preserve"> Please note that these </w:t>
      </w:r>
      <w:r w:rsidR="00E213C1" w:rsidRPr="00415C08">
        <w:rPr>
          <w:rFonts w:ascii="Times New Roman" w:hAnsi="Times New Roman" w:cs="Times New Roman"/>
        </w:rPr>
        <w:t xml:space="preserve">periods continue to </w:t>
      </w:r>
      <w:r w:rsidR="00B6370E" w:rsidRPr="00415C08">
        <w:rPr>
          <w:rFonts w:ascii="Times New Roman" w:hAnsi="Times New Roman" w:cs="Times New Roman"/>
        </w:rPr>
        <w:t xml:space="preserve">apply </w:t>
      </w:r>
      <w:r w:rsidR="00E213C1" w:rsidRPr="00415C08">
        <w:rPr>
          <w:rFonts w:ascii="Times New Roman" w:hAnsi="Times New Roman" w:cs="Times New Roman"/>
        </w:rPr>
        <w:t xml:space="preserve">if a </w:t>
      </w:r>
      <w:r w:rsidR="00B14717">
        <w:rPr>
          <w:rFonts w:ascii="Times New Roman" w:hAnsi="Times New Roman" w:cs="Times New Roman"/>
        </w:rPr>
        <w:t>faculty member</w:t>
      </w:r>
      <w:r w:rsidR="00B6370E" w:rsidRPr="00415C08">
        <w:rPr>
          <w:rFonts w:ascii="Times New Roman" w:hAnsi="Times New Roman" w:cs="Times New Roman"/>
        </w:rPr>
        <w:t xml:space="preserve"> is on sabbatical or other approved professional leave. </w:t>
      </w:r>
    </w:p>
    <w:p w14:paraId="2D8E000E" w14:textId="155724A2" w:rsidR="002441F6" w:rsidRPr="00415C08" w:rsidRDefault="002441F6" w:rsidP="00763EA5">
      <w:pPr>
        <w:spacing w:before="120" w:after="60"/>
        <w:ind w:left="288"/>
        <w:rPr>
          <w:rFonts w:ascii="Times New Roman" w:hAnsi="Times New Roman" w:cs="Times New Roman"/>
          <w:b/>
          <w:bCs/>
        </w:rPr>
      </w:pPr>
      <w:r w:rsidRPr="00415C08">
        <w:rPr>
          <w:rFonts w:ascii="Times New Roman" w:hAnsi="Times New Roman" w:cs="Times New Roman"/>
        </w:rPr>
        <w:t>For non-benefits-eligible faculty</w:t>
      </w:r>
      <w:r w:rsidR="00EA639F" w:rsidRPr="00415C08">
        <w:rPr>
          <w:rFonts w:ascii="Times New Roman" w:hAnsi="Times New Roman" w:cs="Times New Roman"/>
        </w:rPr>
        <w:t xml:space="preserve">, </w:t>
      </w:r>
      <w:r w:rsidR="001C4686" w:rsidRPr="00415C08">
        <w:rPr>
          <w:rFonts w:ascii="Times New Roman" w:hAnsi="Times New Roman" w:cs="Times New Roman"/>
        </w:rPr>
        <w:t xml:space="preserve">including </w:t>
      </w:r>
      <w:r w:rsidRPr="00415C08">
        <w:rPr>
          <w:rFonts w:ascii="Times New Roman" w:hAnsi="Times New Roman" w:cs="Times New Roman"/>
        </w:rPr>
        <w:t xml:space="preserve">adjuncts, the standard </w:t>
      </w:r>
      <w:r w:rsidR="00E213C1" w:rsidRPr="00415C08">
        <w:rPr>
          <w:rFonts w:ascii="Times New Roman" w:hAnsi="Times New Roman" w:cs="Times New Roman"/>
        </w:rPr>
        <w:t xml:space="preserve">work </w:t>
      </w:r>
      <w:r w:rsidRPr="00415C08">
        <w:rPr>
          <w:rFonts w:ascii="Times New Roman" w:hAnsi="Times New Roman" w:cs="Times New Roman"/>
        </w:rPr>
        <w:t>period for the fall semester is from the first day of classes through December 31</w:t>
      </w:r>
      <w:r w:rsidR="00E213C1" w:rsidRPr="00415C08">
        <w:rPr>
          <w:rFonts w:ascii="Times New Roman" w:hAnsi="Times New Roman" w:cs="Times New Roman"/>
        </w:rPr>
        <w:t>,</w:t>
      </w:r>
      <w:r w:rsidRPr="00415C08">
        <w:rPr>
          <w:rFonts w:ascii="Times New Roman" w:hAnsi="Times New Roman" w:cs="Times New Roman"/>
        </w:rPr>
        <w:t xml:space="preserve"> and for the spring semester</w:t>
      </w:r>
      <w:r w:rsidR="00E213C1" w:rsidRPr="00415C08">
        <w:rPr>
          <w:rFonts w:ascii="Times New Roman" w:hAnsi="Times New Roman" w:cs="Times New Roman"/>
        </w:rPr>
        <w:t xml:space="preserve"> is </w:t>
      </w:r>
      <w:r w:rsidRPr="00415C08">
        <w:rPr>
          <w:rFonts w:ascii="Times New Roman" w:hAnsi="Times New Roman" w:cs="Times New Roman"/>
        </w:rPr>
        <w:t>from the first day of classes through May 31.</w:t>
      </w:r>
    </w:p>
    <w:p w14:paraId="16AE5096" w14:textId="7AC4B265" w:rsidR="00E52203" w:rsidRPr="00415C08" w:rsidRDefault="00E52203" w:rsidP="00763EA5">
      <w:pPr>
        <w:spacing w:after="120"/>
        <w:ind w:left="288"/>
        <w:rPr>
          <w:rFonts w:ascii="Times New Roman" w:hAnsi="Times New Roman" w:cs="Times New Roman"/>
        </w:rPr>
      </w:pPr>
      <w:r w:rsidRPr="00415C08">
        <w:rPr>
          <w:rFonts w:ascii="Times New Roman" w:hAnsi="Times New Roman" w:cs="Times New Roman"/>
        </w:rPr>
        <w:t xml:space="preserve">If a </w:t>
      </w:r>
      <w:r w:rsidR="00B14717">
        <w:rPr>
          <w:rFonts w:ascii="Times New Roman" w:hAnsi="Times New Roman" w:cs="Times New Roman"/>
        </w:rPr>
        <w:t>faculty member</w:t>
      </w:r>
      <w:r w:rsidR="00B14717" w:rsidRPr="00415C08">
        <w:rPr>
          <w:rFonts w:ascii="Times New Roman" w:hAnsi="Times New Roman" w:cs="Times New Roman"/>
        </w:rPr>
        <w:t xml:space="preserve">’s </w:t>
      </w:r>
      <w:r w:rsidRPr="00415C08">
        <w:rPr>
          <w:rFonts w:ascii="Times New Roman" w:hAnsi="Times New Roman" w:cs="Times New Roman"/>
        </w:rPr>
        <w:t xml:space="preserve">qualifying condition begins or continues during a non-working period, PFML benefits become payable only when the </w:t>
      </w:r>
      <w:r w:rsidR="00B14717">
        <w:rPr>
          <w:rFonts w:ascii="Times New Roman" w:hAnsi="Times New Roman" w:cs="Times New Roman"/>
        </w:rPr>
        <w:t>faculty member</w:t>
      </w:r>
      <w:r w:rsidRPr="00415C08">
        <w:rPr>
          <w:rFonts w:ascii="Times New Roman" w:hAnsi="Times New Roman" w:cs="Times New Roman"/>
        </w:rPr>
        <w:t xml:space="preserve"> is next scheduled to return to work and the condition still prevents them from working</w:t>
      </w:r>
      <w:r w:rsidR="00197D18">
        <w:rPr>
          <w:rFonts w:ascii="Times New Roman" w:hAnsi="Times New Roman" w:cs="Times New Roman"/>
        </w:rPr>
        <w:t>, and the non-working period does not count towards their 12-week maximum</w:t>
      </w:r>
      <w:r w:rsidRPr="00415C08">
        <w:rPr>
          <w:rFonts w:ascii="Times New Roman" w:hAnsi="Times New Roman" w:cs="Times New Roman"/>
        </w:rPr>
        <w:t xml:space="preserve">. A </w:t>
      </w:r>
      <w:r w:rsidR="00B14717">
        <w:rPr>
          <w:rFonts w:ascii="Times New Roman" w:hAnsi="Times New Roman" w:cs="Times New Roman"/>
        </w:rPr>
        <w:t>faculty member</w:t>
      </w:r>
      <w:r w:rsidR="00B14717" w:rsidRPr="00415C08">
        <w:rPr>
          <w:rFonts w:ascii="Times New Roman" w:hAnsi="Times New Roman" w:cs="Times New Roman"/>
        </w:rPr>
        <w:t xml:space="preserve"> </w:t>
      </w:r>
      <w:r w:rsidRPr="00415C08">
        <w:rPr>
          <w:rFonts w:ascii="Times New Roman" w:hAnsi="Times New Roman" w:cs="Times New Roman"/>
        </w:rPr>
        <w:t>in this situation must file a separate PFML application for the period beginning on their scheduled return date.</w:t>
      </w:r>
    </w:p>
    <w:p w14:paraId="38565246" w14:textId="406D7B6D" w:rsidR="00E52203" w:rsidRDefault="000B2711" w:rsidP="00763EA5">
      <w:pPr>
        <w:spacing w:after="120"/>
        <w:ind w:left="288"/>
        <w:rPr>
          <w:rFonts w:ascii="Times New Roman" w:hAnsi="Times New Roman" w:cs="Times New Roman"/>
        </w:rPr>
      </w:pPr>
      <w:r w:rsidRPr="00415C08">
        <w:rPr>
          <w:rFonts w:ascii="Times New Roman" w:hAnsi="Times New Roman" w:cs="Times New Roman"/>
        </w:rPr>
        <w:t>Faculty members</w:t>
      </w:r>
      <w:r w:rsidR="00E52203" w:rsidRPr="00415C08">
        <w:rPr>
          <w:rFonts w:ascii="Times New Roman" w:hAnsi="Times New Roman" w:cs="Times New Roman"/>
        </w:rPr>
        <w:t xml:space="preserve"> with quest</w:t>
      </w:r>
      <w:r w:rsidR="00E52203" w:rsidRPr="00FD6DB3">
        <w:rPr>
          <w:rFonts w:ascii="Times New Roman" w:hAnsi="Times New Roman" w:cs="Times New Roman"/>
        </w:rPr>
        <w:t>ions about how a non-working period may affect their PFML eligibility or benefit amount should contact Human Resources before the start of leave.</w:t>
      </w:r>
    </w:p>
    <w:p w14:paraId="6DDC4CA2" w14:textId="77777777" w:rsidR="003F0769" w:rsidRDefault="003F0769" w:rsidP="00763EA5">
      <w:pPr>
        <w:spacing w:after="120"/>
        <w:ind w:left="288"/>
        <w:rPr>
          <w:rFonts w:ascii="Times New Roman" w:hAnsi="Times New Roman" w:cs="Times New Roman"/>
        </w:rPr>
      </w:pPr>
    </w:p>
    <w:p w14:paraId="1A70DF40" w14:textId="77777777" w:rsidR="003F0769" w:rsidRPr="00FD6DB3" w:rsidRDefault="003F0769" w:rsidP="00763EA5">
      <w:pPr>
        <w:spacing w:after="120"/>
        <w:ind w:left="288"/>
        <w:rPr>
          <w:rFonts w:ascii="Times New Roman" w:hAnsi="Times New Roman" w:cs="Times New Roman"/>
        </w:rPr>
      </w:pPr>
    </w:p>
    <w:p w14:paraId="61EABDE2" w14:textId="650B42D1" w:rsidR="00651670" w:rsidRPr="008550A9" w:rsidRDefault="00D50A3E">
      <w:pPr>
        <w:pStyle w:val="Heading1"/>
        <w:rPr>
          <w:rFonts w:ascii="Times New Roman" w:hAnsi="Times New Roman" w:cs="Times New Roman"/>
          <w:color w:val="auto"/>
        </w:rPr>
      </w:pPr>
      <w:r w:rsidRPr="008550A9">
        <w:rPr>
          <w:rFonts w:ascii="Times New Roman" w:hAnsi="Times New Roman" w:cs="Times New Roman"/>
          <w:color w:val="auto"/>
        </w:rPr>
        <w:lastRenderedPageBreak/>
        <w:t>8</w:t>
      </w:r>
      <w:r w:rsidR="00625737" w:rsidRPr="008550A9">
        <w:rPr>
          <w:rFonts w:ascii="Times New Roman" w:hAnsi="Times New Roman" w:cs="Times New Roman"/>
          <w:color w:val="auto"/>
        </w:rPr>
        <w:t>. Short-Term Disability</w:t>
      </w:r>
      <w:r w:rsidR="00B6370E" w:rsidRPr="008550A9">
        <w:rPr>
          <w:rFonts w:ascii="Times New Roman" w:hAnsi="Times New Roman" w:cs="Times New Roman"/>
          <w:color w:val="auto"/>
        </w:rPr>
        <w:t xml:space="preserve"> </w:t>
      </w:r>
      <w:r w:rsidR="00E11A20" w:rsidRPr="008550A9">
        <w:rPr>
          <w:rFonts w:ascii="Times New Roman" w:hAnsi="Times New Roman" w:cs="Times New Roman"/>
          <w:color w:val="auto"/>
        </w:rPr>
        <w:t xml:space="preserve">FOR </w:t>
      </w:r>
      <w:r w:rsidR="00B6370E" w:rsidRPr="008550A9">
        <w:rPr>
          <w:rFonts w:ascii="Times New Roman" w:hAnsi="Times New Roman" w:cs="Times New Roman"/>
          <w:color w:val="auto"/>
        </w:rPr>
        <w:t>PERSONAL MEDICAL LEAVE</w:t>
      </w:r>
    </w:p>
    <w:p w14:paraId="48314F5A" w14:textId="21B2A566" w:rsidR="00651670" w:rsidRPr="008550A9" w:rsidRDefault="000A1AE9" w:rsidP="00EA7BA2">
      <w:pPr>
        <w:spacing w:before="60" w:after="120"/>
        <w:rPr>
          <w:rFonts w:ascii="Times New Roman" w:hAnsi="Times New Roman" w:cs="Times New Roman"/>
        </w:rPr>
      </w:pPr>
      <w:r w:rsidRPr="008550A9">
        <w:rPr>
          <w:rFonts w:ascii="Times New Roman" w:hAnsi="Times New Roman" w:cs="Times New Roman"/>
        </w:rPr>
        <w:t>The College provides eligible faculty members with a short-term disability (STD) benefit at no cost to the employee. This benefit provides 100% of a faculty member</w:t>
      </w:r>
      <w:r w:rsidR="00EA639F" w:rsidRPr="008550A9">
        <w:rPr>
          <w:rFonts w:ascii="Times New Roman" w:hAnsi="Times New Roman" w:cs="Times New Roman"/>
        </w:rPr>
        <w:t>’</w:t>
      </w:r>
      <w:r w:rsidRPr="008550A9">
        <w:rPr>
          <w:rFonts w:ascii="Times New Roman" w:hAnsi="Times New Roman" w:cs="Times New Roman"/>
        </w:rPr>
        <w:t xml:space="preserve">s regular pay when they cannot work due to a qualifying disability. For complete plan terms, refer to the </w:t>
      </w:r>
      <w:hyperlink r:id="rId15" w:history="1">
        <w:r w:rsidRPr="00554504">
          <w:rPr>
            <w:rStyle w:val="Hyperlink"/>
            <w:rFonts w:ascii="Times New Roman" w:hAnsi="Times New Roman" w:cs="Times New Roman"/>
          </w:rPr>
          <w:t>Faculty Salary Continuation Plan Summary Plan Description (SPD)</w:t>
        </w:r>
      </w:hyperlink>
      <w:r w:rsidR="00154B98" w:rsidRPr="00154B98">
        <w:rPr>
          <w:rFonts w:ascii="Times New Roman" w:hAnsi="Times New Roman" w:cs="Times New Roman"/>
        </w:rPr>
        <w:t xml:space="preserve"> on </w:t>
      </w:r>
      <w:r w:rsidR="00154B98" w:rsidRPr="001B5B25">
        <w:rPr>
          <w:rFonts w:ascii="Times New Roman" w:hAnsi="Times New Roman" w:cs="Times New Roman"/>
        </w:rPr>
        <w:t xml:space="preserve">the </w:t>
      </w:r>
      <w:hyperlink r:id="rId16" w:history="1">
        <w:r w:rsidR="00154B98" w:rsidRPr="001B5B25">
          <w:rPr>
            <w:rStyle w:val="Hyperlink"/>
            <w:rFonts w:ascii="Times New Roman" w:hAnsi="Times New Roman" w:cs="Times New Roman"/>
            <w:color w:val="auto"/>
            <w:u w:val="none"/>
          </w:rPr>
          <w:t>HR website</w:t>
        </w:r>
      </w:hyperlink>
      <w:r w:rsidRPr="00154B98">
        <w:rPr>
          <w:rFonts w:ascii="Times New Roman" w:hAnsi="Times New Roman" w:cs="Times New Roman"/>
        </w:rPr>
        <w:t>.</w:t>
      </w:r>
    </w:p>
    <w:p w14:paraId="26BE1633" w14:textId="3413A1A7" w:rsidR="00651670" w:rsidRPr="008550A9" w:rsidRDefault="000A1AE9">
      <w:pPr>
        <w:spacing w:before="60" w:after="120"/>
        <w:rPr>
          <w:rFonts w:ascii="Times New Roman" w:hAnsi="Times New Roman" w:cs="Times New Roman"/>
        </w:rPr>
      </w:pPr>
      <w:r w:rsidRPr="008550A9">
        <w:rPr>
          <w:rFonts w:ascii="Times New Roman" w:hAnsi="Times New Roman" w:cs="Times New Roman"/>
        </w:rPr>
        <w:t xml:space="preserve">The Standard administers the STD benefit on behalf of the College. </w:t>
      </w:r>
      <w:r w:rsidR="006E0E86" w:rsidRPr="008550A9">
        <w:rPr>
          <w:rFonts w:ascii="Times New Roman" w:hAnsi="Times New Roman" w:cs="Times New Roman"/>
        </w:rPr>
        <w:t xml:space="preserve">Faculty members must file an STD claim with The Standard within 30 days of the start of disability to receive benefits. </w:t>
      </w:r>
    </w:p>
    <w:p w14:paraId="24C715F7" w14:textId="77777777" w:rsidR="00651670" w:rsidRPr="008550A9" w:rsidRDefault="000A1AE9">
      <w:pPr>
        <w:spacing w:before="200" w:after="80"/>
        <w:rPr>
          <w:rFonts w:ascii="Times New Roman" w:hAnsi="Times New Roman" w:cs="Times New Roman"/>
        </w:rPr>
      </w:pPr>
      <w:r w:rsidRPr="008550A9">
        <w:rPr>
          <w:rFonts w:ascii="Times New Roman" w:hAnsi="Times New Roman" w:cs="Times New Roman"/>
          <w:b/>
          <w:bCs/>
        </w:rPr>
        <w:t>A. Eligibility</w:t>
      </w:r>
    </w:p>
    <w:p w14:paraId="04A2658C" w14:textId="74E8948B" w:rsidR="00651670" w:rsidRPr="008550A9" w:rsidRDefault="000A1AE9" w:rsidP="00BF5648">
      <w:pPr>
        <w:spacing w:before="60" w:after="100"/>
        <w:ind w:left="288" w:right="-288"/>
        <w:rPr>
          <w:rFonts w:ascii="Times New Roman" w:hAnsi="Times New Roman" w:cs="Times New Roman"/>
        </w:rPr>
      </w:pPr>
      <w:r w:rsidRPr="008550A9">
        <w:rPr>
          <w:rFonts w:ascii="Times New Roman" w:hAnsi="Times New Roman" w:cs="Times New Roman"/>
        </w:rPr>
        <w:t>Full-time and part-time benefits-eligible faculty members</w:t>
      </w:r>
      <w:r w:rsidR="00E213C1" w:rsidRPr="008550A9">
        <w:rPr>
          <w:rFonts w:ascii="Times New Roman" w:hAnsi="Times New Roman" w:cs="Times New Roman"/>
        </w:rPr>
        <w:t>, including visiting faculty,</w:t>
      </w:r>
      <w:r w:rsidRPr="008550A9">
        <w:rPr>
          <w:rFonts w:ascii="Times New Roman" w:hAnsi="Times New Roman" w:cs="Times New Roman"/>
        </w:rPr>
        <w:t xml:space="preserve"> </w:t>
      </w:r>
      <w:r w:rsidR="00FD0F22">
        <w:rPr>
          <w:rFonts w:ascii="Times New Roman" w:hAnsi="Times New Roman" w:cs="Times New Roman"/>
        </w:rPr>
        <w:t>with an FTE of .50 or great</w:t>
      </w:r>
      <w:r w:rsidRPr="00826F40">
        <w:rPr>
          <w:rFonts w:ascii="Times New Roman" w:hAnsi="Times New Roman" w:cs="Times New Roman"/>
        </w:rPr>
        <w:t xml:space="preserve"> and </w:t>
      </w:r>
      <w:r w:rsidR="00FD0F22">
        <w:rPr>
          <w:rFonts w:ascii="Times New Roman" w:hAnsi="Times New Roman" w:cs="Times New Roman"/>
        </w:rPr>
        <w:t xml:space="preserve">who </w:t>
      </w:r>
      <w:r w:rsidRPr="00826F40">
        <w:rPr>
          <w:rFonts w:ascii="Times New Roman" w:hAnsi="Times New Roman" w:cs="Times New Roman"/>
        </w:rPr>
        <w:t>ha</w:t>
      </w:r>
      <w:r w:rsidRPr="008550A9">
        <w:rPr>
          <w:rFonts w:ascii="Times New Roman" w:hAnsi="Times New Roman" w:cs="Times New Roman"/>
        </w:rPr>
        <w:t xml:space="preserve">ve completed 30 days of continuous service are eligible. </w:t>
      </w:r>
      <w:r w:rsidR="009F59A1" w:rsidRPr="008550A9">
        <w:rPr>
          <w:rFonts w:ascii="Times New Roman" w:hAnsi="Times New Roman" w:cs="Times New Roman"/>
        </w:rPr>
        <w:t>Non-benefits-eligible</w:t>
      </w:r>
      <w:r w:rsidRPr="008550A9">
        <w:rPr>
          <w:rFonts w:ascii="Times New Roman" w:hAnsi="Times New Roman" w:cs="Times New Roman"/>
        </w:rPr>
        <w:t xml:space="preserve"> </w:t>
      </w:r>
      <w:r w:rsidR="000B2711" w:rsidRPr="008550A9">
        <w:rPr>
          <w:rFonts w:ascii="Times New Roman" w:hAnsi="Times New Roman" w:cs="Times New Roman"/>
        </w:rPr>
        <w:t>faculty members</w:t>
      </w:r>
      <w:r w:rsidRPr="008550A9">
        <w:rPr>
          <w:rFonts w:ascii="Times New Roman" w:hAnsi="Times New Roman" w:cs="Times New Roman"/>
        </w:rPr>
        <w:t xml:space="preserve">, including </w:t>
      </w:r>
      <w:r w:rsidR="009F59A1" w:rsidRPr="008550A9">
        <w:rPr>
          <w:rFonts w:ascii="Times New Roman" w:hAnsi="Times New Roman" w:cs="Times New Roman"/>
        </w:rPr>
        <w:t>a</w:t>
      </w:r>
      <w:r w:rsidRPr="008550A9">
        <w:rPr>
          <w:rFonts w:ascii="Times New Roman" w:hAnsi="Times New Roman" w:cs="Times New Roman"/>
        </w:rPr>
        <w:t xml:space="preserve">djunct </w:t>
      </w:r>
      <w:r w:rsidR="009F59A1" w:rsidRPr="008550A9">
        <w:rPr>
          <w:rFonts w:ascii="Times New Roman" w:hAnsi="Times New Roman" w:cs="Times New Roman"/>
        </w:rPr>
        <w:t>f</w:t>
      </w:r>
      <w:r w:rsidRPr="008550A9">
        <w:rPr>
          <w:rFonts w:ascii="Times New Roman" w:hAnsi="Times New Roman" w:cs="Times New Roman"/>
        </w:rPr>
        <w:t>aculty, are not eligible</w:t>
      </w:r>
      <w:r w:rsidR="00C20614">
        <w:rPr>
          <w:rFonts w:ascii="Times New Roman" w:hAnsi="Times New Roman" w:cs="Times New Roman"/>
        </w:rPr>
        <w:t>, but may be eligible for job-protected leave and partial wage replacement under Maine PFML</w:t>
      </w:r>
      <w:r w:rsidRPr="008550A9">
        <w:rPr>
          <w:rFonts w:ascii="Times New Roman" w:hAnsi="Times New Roman" w:cs="Times New Roman"/>
        </w:rPr>
        <w:t>. Faculty members who do not follow the claim filing process outlined in this section are not eligible for benefits.</w:t>
      </w:r>
    </w:p>
    <w:p w14:paraId="651E63E7" w14:textId="094F41EE" w:rsidR="00651670" w:rsidRPr="008550A9" w:rsidRDefault="000A1AE9">
      <w:pPr>
        <w:spacing w:before="200" w:after="80"/>
        <w:rPr>
          <w:rFonts w:ascii="Times New Roman" w:hAnsi="Times New Roman" w:cs="Times New Roman"/>
        </w:rPr>
      </w:pPr>
      <w:r w:rsidRPr="008550A9">
        <w:rPr>
          <w:rFonts w:ascii="Times New Roman" w:hAnsi="Times New Roman" w:cs="Times New Roman"/>
          <w:b/>
          <w:bCs/>
        </w:rPr>
        <w:t>B. Definition of Disability</w:t>
      </w:r>
    </w:p>
    <w:p w14:paraId="59EB9006" w14:textId="7C90A64B" w:rsidR="00651670" w:rsidRPr="008550A9" w:rsidRDefault="000A1AE9" w:rsidP="00BF5648">
      <w:pPr>
        <w:spacing w:before="60" w:after="100"/>
        <w:ind w:left="288"/>
        <w:rPr>
          <w:rFonts w:ascii="Times New Roman" w:hAnsi="Times New Roman" w:cs="Times New Roman"/>
        </w:rPr>
      </w:pPr>
      <w:r w:rsidRPr="008550A9">
        <w:rPr>
          <w:rFonts w:ascii="Times New Roman" w:hAnsi="Times New Roman" w:cs="Times New Roman"/>
        </w:rPr>
        <w:t>A disability exists when an employee cannot perform the material and substantial duties of their regular position due to sickness, injury, mental illness, substance abuse, or pregnancy.</w:t>
      </w:r>
    </w:p>
    <w:p w14:paraId="3D0120BA" w14:textId="77777777" w:rsidR="00651670" w:rsidRPr="008550A9" w:rsidRDefault="000A1AE9">
      <w:pPr>
        <w:spacing w:before="200" w:after="80"/>
        <w:rPr>
          <w:rFonts w:ascii="Times New Roman" w:hAnsi="Times New Roman" w:cs="Times New Roman"/>
        </w:rPr>
      </w:pPr>
      <w:r w:rsidRPr="008550A9">
        <w:rPr>
          <w:rFonts w:ascii="Times New Roman" w:hAnsi="Times New Roman" w:cs="Times New Roman"/>
          <w:b/>
          <w:bCs/>
        </w:rPr>
        <w:t>C. Benefit Amount and Duration</w:t>
      </w:r>
    </w:p>
    <w:p w14:paraId="6F5164A5" w14:textId="02B12C99" w:rsidR="00651670" w:rsidRPr="008550A9" w:rsidRDefault="000A1AE9" w:rsidP="00BF5648">
      <w:pPr>
        <w:spacing w:before="60" w:after="100"/>
        <w:ind w:left="288"/>
        <w:rPr>
          <w:rFonts w:ascii="Times New Roman" w:hAnsi="Times New Roman" w:cs="Times New Roman"/>
        </w:rPr>
      </w:pPr>
      <w:r w:rsidRPr="008550A9">
        <w:rPr>
          <w:rFonts w:ascii="Times New Roman" w:hAnsi="Times New Roman" w:cs="Times New Roman"/>
        </w:rPr>
        <w:t xml:space="preserve">An approved </w:t>
      </w:r>
      <w:r w:rsidR="00E76BEC">
        <w:rPr>
          <w:rFonts w:ascii="Times New Roman" w:hAnsi="Times New Roman" w:cs="Times New Roman"/>
        </w:rPr>
        <w:t>faculty member</w:t>
      </w:r>
      <w:r w:rsidR="00E76BEC" w:rsidRPr="008550A9">
        <w:rPr>
          <w:rFonts w:ascii="Times New Roman" w:hAnsi="Times New Roman" w:cs="Times New Roman"/>
        </w:rPr>
        <w:t xml:space="preserve"> </w:t>
      </w:r>
      <w:r w:rsidRPr="008550A9">
        <w:rPr>
          <w:rFonts w:ascii="Times New Roman" w:hAnsi="Times New Roman" w:cs="Times New Roman"/>
        </w:rPr>
        <w:t>receives 100% of their pre-disability earnings beginning on the first day of disability. Benefits continue for up to 24 weeks per disability period.</w:t>
      </w:r>
    </w:p>
    <w:p w14:paraId="44C52517" w14:textId="396BB815" w:rsidR="00BB774B" w:rsidRPr="008550A9" w:rsidRDefault="000A1AE9" w:rsidP="00DE2886">
      <w:pPr>
        <w:spacing w:before="60" w:after="100"/>
        <w:ind w:left="288"/>
        <w:rPr>
          <w:rFonts w:ascii="Times New Roman" w:hAnsi="Times New Roman" w:cs="Times New Roman"/>
        </w:rPr>
      </w:pPr>
      <w:r w:rsidRPr="008550A9">
        <w:rPr>
          <w:rFonts w:ascii="Times New Roman" w:hAnsi="Times New Roman" w:cs="Times New Roman"/>
        </w:rPr>
        <w:t xml:space="preserve">The benefit may be reduced by other income the </w:t>
      </w:r>
      <w:r w:rsidR="00E76BEC">
        <w:rPr>
          <w:rFonts w:ascii="Times New Roman" w:hAnsi="Times New Roman" w:cs="Times New Roman"/>
        </w:rPr>
        <w:t>faculty member</w:t>
      </w:r>
      <w:r w:rsidR="00E76BEC" w:rsidRPr="008550A9">
        <w:rPr>
          <w:rFonts w:ascii="Times New Roman" w:hAnsi="Times New Roman" w:cs="Times New Roman"/>
        </w:rPr>
        <w:t xml:space="preserve"> </w:t>
      </w:r>
      <w:r w:rsidRPr="008550A9">
        <w:rPr>
          <w:rFonts w:ascii="Times New Roman" w:hAnsi="Times New Roman" w:cs="Times New Roman"/>
        </w:rPr>
        <w:t>receives for the same disability, including workers</w:t>
      </w:r>
      <w:r w:rsidR="00EA639F" w:rsidRPr="008550A9">
        <w:rPr>
          <w:rFonts w:ascii="Times New Roman" w:hAnsi="Times New Roman" w:cs="Times New Roman"/>
        </w:rPr>
        <w:t>’</w:t>
      </w:r>
      <w:r w:rsidRPr="008550A9">
        <w:rPr>
          <w:rFonts w:ascii="Times New Roman" w:hAnsi="Times New Roman" w:cs="Times New Roman"/>
        </w:rPr>
        <w:t xml:space="preserve"> compensation, state disability benefits, or Social Security disability. </w:t>
      </w:r>
      <w:r w:rsidR="000B2711" w:rsidRPr="008550A9">
        <w:rPr>
          <w:rFonts w:ascii="Times New Roman" w:hAnsi="Times New Roman" w:cs="Times New Roman"/>
        </w:rPr>
        <w:t>Faculty members</w:t>
      </w:r>
      <w:r w:rsidRPr="008550A9">
        <w:rPr>
          <w:rFonts w:ascii="Times New Roman" w:hAnsi="Times New Roman" w:cs="Times New Roman"/>
        </w:rPr>
        <w:t xml:space="preserve"> must report any such income to The Standard promptly.</w:t>
      </w:r>
      <w:r w:rsidR="00E43E28" w:rsidRPr="008550A9">
        <w:rPr>
          <w:rFonts w:ascii="Times New Roman" w:hAnsi="Times New Roman" w:cs="Times New Roman"/>
        </w:rPr>
        <w:t xml:space="preserve">  </w:t>
      </w:r>
      <w:r w:rsidR="00DE2886" w:rsidRPr="008550A9">
        <w:rPr>
          <w:rFonts w:ascii="Times New Roman" w:hAnsi="Times New Roman" w:cs="Times New Roman"/>
        </w:rPr>
        <w:t>Upon approval, the College continues to pay the faculty member</w:t>
      </w:r>
      <w:r w:rsidR="00EA639F" w:rsidRPr="008550A9">
        <w:rPr>
          <w:rFonts w:ascii="Times New Roman" w:hAnsi="Times New Roman" w:cs="Times New Roman"/>
        </w:rPr>
        <w:t>’</w:t>
      </w:r>
      <w:r w:rsidR="00DE2886" w:rsidRPr="008550A9">
        <w:rPr>
          <w:rFonts w:ascii="Times New Roman" w:hAnsi="Times New Roman" w:cs="Times New Roman"/>
        </w:rPr>
        <w:t xml:space="preserve">s full </w:t>
      </w:r>
      <w:r w:rsidR="00E1783A" w:rsidRPr="008550A9">
        <w:rPr>
          <w:rFonts w:ascii="Times New Roman" w:hAnsi="Times New Roman" w:cs="Times New Roman"/>
        </w:rPr>
        <w:t>regular</w:t>
      </w:r>
      <w:r w:rsidR="00DE2886" w:rsidRPr="008550A9">
        <w:rPr>
          <w:rFonts w:ascii="Times New Roman" w:hAnsi="Times New Roman" w:cs="Times New Roman"/>
        </w:rPr>
        <w:t xml:space="preserve"> salary through </w:t>
      </w:r>
      <w:r w:rsidR="00E1783A" w:rsidRPr="008550A9">
        <w:rPr>
          <w:rFonts w:ascii="Times New Roman" w:hAnsi="Times New Roman" w:cs="Times New Roman"/>
        </w:rPr>
        <w:t>scheduled payroll</w:t>
      </w:r>
      <w:r w:rsidR="00DE2886" w:rsidRPr="008550A9">
        <w:rPr>
          <w:rFonts w:ascii="Times New Roman" w:hAnsi="Times New Roman" w:cs="Times New Roman"/>
        </w:rPr>
        <w:t xml:space="preserve"> for the duration of the approved </w:t>
      </w:r>
      <w:r w:rsidR="003A769A" w:rsidRPr="008550A9">
        <w:rPr>
          <w:rFonts w:ascii="Times New Roman" w:hAnsi="Times New Roman" w:cs="Times New Roman"/>
        </w:rPr>
        <w:t>STD</w:t>
      </w:r>
      <w:r w:rsidR="00DE2886" w:rsidRPr="008550A9">
        <w:rPr>
          <w:rFonts w:ascii="Times New Roman" w:hAnsi="Times New Roman" w:cs="Times New Roman"/>
        </w:rPr>
        <w:t xml:space="preserve"> period.</w:t>
      </w:r>
    </w:p>
    <w:p w14:paraId="2F45C15F" w14:textId="295D5D68" w:rsidR="00DE2886" w:rsidRPr="008550A9" w:rsidRDefault="00BB774B" w:rsidP="00DE2886">
      <w:pPr>
        <w:spacing w:before="60" w:after="100"/>
        <w:ind w:left="288"/>
        <w:rPr>
          <w:rFonts w:ascii="Times New Roman" w:hAnsi="Times New Roman" w:cs="Times New Roman"/>
        </w:rPr>
      </w:pPr>
      <w:r w:rsidRPr="008550A9">
        <w:rPr>
          <w:rFonts w:ascii="Times New Roman" w:hAnsi="Times New Roman" w:cs="Times New Roman"/>
        </w:rPr>
        <w:t>Faculty members may take approved STD leave on a full-time or part</w:t>
      </w:r>
      <w:r w:rsidR="00E17D76" w:rsidRPr="008550A9">
        <w:rPr>
          <w:rFonts w:ascii="Times New Roman" w:hAnsi="Times New Roman" w:cs="Times New Roman"/>
        </w:rPr>
        <w:t>-time</w:t>
      </w:r>
      <w:r w:rsidRPr="008550A9">
        <w:rPr>
          <w:rFonts w:ascii="Times New Roman" w:hAnsi="Times New Roman" w:cs="Times New Roman"/>
        </w:rPr>
        <w:t xml:space="preserve"> basis when medically necessary based on medical documentation completed by the </w:t>
      </w:r>
      <w:r w:rsidR="009F3DE7">
        <w:rPr>
          <w:rFonts w:ascii="Times New Roman" w:hAnsi="Times New Roman" w:cs="Times New Roman"/>
        </w:rPr>
        <w:t>faculty member</w:t>
      </w:r>
      <w:r w:rsidR="009F3DE7" w:rsidRPr="008550A9">
        <w:rPr>
          <w:rFonts w:ascii="Times New Roman" w:hAnsi="Times New Roman" w:cs="Times New Roman"/>
        </w:rPr>
        <w:t xml:space="preserve">’s </w:t>
      </w:r>
      <w:r w:rsidRPr="008550A9">
        <w:rPr>
          <w:rFonts w:ascii="Times New Roman" w:hAnsi="Times New Roman" w:cs="Times New Roman"/>
        </w:rPr>
        <w:t>health care provider.</w:t>
      </w:r>
    </w:p>
    <w:p w14:paraId="309BC3EA" w14:textId="69C4AD6D" w:rsidR="00E11A20" w:rsidRPr="008550A9" w:rsidRDefault="00E11A20" w:rsidP="00E11A20">
      <w:pPr>
        <w:spacing w:before="60" w:after="100"/>
        <w:ind w:left="288"/>
        <w:rPr>
          <w:rFonts w:ascii="Times New Roman" w:hAnsi="Times New Roman" w:cs="Times New Roman"/>
        </w:rPr>
      </w:pPr>
      <w:r w:rsidRPr="008550A9">
        <w:rPr>
          <w:rFonts w:ascii="Times New Roman" w:hAnsi="Times New Roman" w:cs="Times New Roman"/>
        </w:rPr>
        <w:t>While on approved STD leave, the faculty member is released from all teaching responsibilities and work expectations</w:t>
      </w:r>
      <w:r w:rsidRPr="001D1E97">
        <w:rPr>
          <w:rFonts w:ascii="Times New Roman" w:hAnsi="Times New Roman" w:cs="Times New Roman"/>
        </w:rPr>
        <w:t xml:space="preserve"> and should not engag</w:t>
      </w:r>
      <w:r w:rsidRPr="008550A9">
        <w:rPr>
          <w:rFonts w:ascii="Times New Roman" w:hAnsi="Times New Roman" w:cs="Times New Roman"/>
        </w:rPr>
        <w:t xml:space="preserve">e in any work for the College. </w:t>
      </w:r>
      <w:r w:rsidR="003531C3">
        <w:rPr>
          <w:rFonts w:ascii="Times New Roman" w:hAnsi="Times New Roman" w:cs="Times New Roman"/>
        </w:rPr>
        <w:t>F</w:t>
      </w:r>
      <w:r w:rsidRPr="008550A9">
        <w:rPr>
          <w:rFonts w:ascii="Times New Roman" w:hAnsi="Times New Roman" w:cs="Times New Roman"/>
        </w:rPr>
        <w:t xml:space="preserve">aculty on part-time leaves are </w:t>
      </w:r>
      <w:r w:rsidR="003C7952" w:rsidRPr="008550A9">
        <w:rPr>
          <w:rFonts w:ascii="Times New Roman" w:hAnsi="Times New Roman" w:cs="Times New Roman"/>
        </w:rPr>
        <w:t>released</w:t>
      </w:r>
      <w:r w:rsidRPr="008550A9">
        <w:rPr>
          <w:rFonts w:ascii="Times New Roman" w:hAnsi="Times New Roman" w:cs="Times New Roman"/>
        </w:rPr>
        <w:t xml:space="preserve"> from all work during the portion of time that is designated as leave time, and Human Resources and the Dean for Academic Affairs will work with them to identify appropriately prorated duties that can be completed during the portion of time that is not designated as leave time.</w:t>
      </w:r>
    </w:p>
    <w:p w14:paraId="078C174C" w14:textId="6B39BE19" w:rsidR="00E213C1" w:rsidRPr="008550A9" w:rsidRDefault="00E11A20" w:rsidP="00DE2886">
      <w:pPr>
        <w:spacing w:before="60" w:after="100"/>
        <w:ind w:left="288"/>
        <w:rPr>
          <w:rFonts w:ascii="Times New Roman" w:hAnsi="Times New Roman" w:cs="Times New Roman"/>
        </w:rPr>
      </w:pPr>
      <w:r w:rsidRPr="008550A9">
        <w:rPr>
          <w:rFonts w:ascii="Times New Roman" w:hAnsi="Times New Roman" w:cs="Times New Roman"/>
        </w:rPr>
        <w:t>If the timing and duration of an approved STD leave is such that the faculty member’s courses are cancelled for a given semester, for any portion of that semester that is prior to or subsequent to the leave, the College will continue 100% wage replacement throughout the semester, paid through the College’s</w:t>
      </w:r>
      <w:r w:rsidR="00581FF6" w:rsidRPr="008550A9">
        <w:rPr>
          <w:rFonts w:ascii="Times New Roman" w:hAnsi="Times New Roman" w:cs="Times New Roman"/>
        </w:rPr>
        <w:t xml:space="preserve"> </w:t>
      </w:r>
      <w:r w:rsidR="00E1783A" w:rsidRPr="008550A9">
        <w:rPr>
          <w:rFonts w:ascii="Times New Roman" w:hAnsi="Times New Roman" w:cs="Times New Roman"/>
        </w:rPr>
        <w:t>scheduled payroll</w:t>
      </w:r>
      <w:r w:rsidRPr="008550A9">
        <w:rPr>
          <w:rFonts w:ascii="Times New Roman" w:hAnsi="Times New Roman" w:cs="Times New Roman"/>
        </w:rPr>
        <w:t xml:space="preserve">, and the faculty member </w:t>
      </w:r>
      <w:r w:rsidR="003C7952" w:rsidRPr="008550A9">
        <w:rPr>
          <w:rFonts w:ascii="Times New Roman" w:hAnsi="Times New Roman" w:cs="Times New Roman"/>
        </w:rPr>
        <w:t>will</w:t>
      </w:r>
      <w:r w:rsidRPr="008550A9">
        <w:rPr>
          <w:rFonts w:ascii="Times New Roman" w:hAnsi="Times New Roman" w:cs="Times New Roman"/>
        </w:rPr>
        <w:t xml:space="preserve"> be assigned alternative</w:t>
      </w:r>
      <w:r w:rsidR="007530AF">
        <w:rPr>
          <w:rFonts w:ascii="Times New Roman" w:hAnsi="Times New Roman" w:cs="Times New Roman"/>
        </w:rPr>
        <w:t xml:space="preserve"> on-campus</w:t>
      </w:r>
      <w:r w:rsidRPr="008550A9">
        <w:rPr>
          <w:rFonts w:ascii="Times New Roman" w:hAnsi="Times New Roman" w:cs="Times New Roman"/>
        </w:rPr>
        <w:t xml:space="preserve"> non-teaching work, up to their regular FTE, during this period.</w:t>
      </w:r>
    </w:p>
    <w:p w14:paraId="1CE00111" w14:textId="5CC8F8B6" w:rsidR="00651670" w:rsidRPr="008550A9" w:rsidRDefault="00E43E28">
      <w:pPr>
        <w:spacing w:before="200" w:after="80"/>
        <w:rPr>
          <w:rFonts w:ascii="Times New Roman" w:hAnsi="Times New Roman" w:cs="Times New Roman"/>
        </w:rPr>
      </w:pPr>
      <w:r w:rsidRPr="008550A9">
        <w:rPr>
          <w:rFonts w:ascii="Times New Roman" w:hAnsi="Times New Roman" w:cs="Times New Roman"/>
          <w:b/>
          <w:bCs/>
        </w:rPr>
        <w:t>D</w:t>
      </w:r>
      <w:r w:rsidR="000A1AE9" w:rsidRPr="008550A9">
        <w:rPr>
          <w:rFonts w:ascii="Times New Roman" w:hAnsi="Times New Roman" w:cs="Times New Roman"/>
          <w:b/>
          <w:bCs/>
        </w:rPr>
        <w:t xml:space="preserve">. </w:t>
      </w:r>
      <w:r w:rsidR="00994257" w:rsidRPr="008550A9">
        <w:rPr>
          <w:rFonts w:ascii="Times New Roman" w:hAnsi="Times New Roman" w:cs="Times New Roman"/>
          <w:b/>
          <w:bCs/>
        </w:rPr>
        <w:t xml:space="preserve">Health </w:t>
      </w:r>
      <w:r w:rsidR="00C5191B" w:rsidRPr="008550A9">
        <w:rPr>
          <w:rFonts w:ascii="Times New Roman" w:hAnsi="Times New Roman" w:cs="Times New Roman"/>
          <w:b/>
          <w:bCs/>
        </w:rPr>
        <w:t>Benefit</w:t>
      </w:r>
      <w:r w:rsidR="00994257" w:rsidRPr="008550A9">
        <w:rPr>
          <w:rFonts w:ascii="Times New Roman" w:hAnsi="Times New Roman" w:cs="Times New Roman"/>
          <w:b/>
          <w:bCs/>
        </w:rPr>
        <w:t xml:space="preserve"> Coverage </w:t>
      </w:r>
      <w:r w:rsidR="000A1AE9" w:rsidRPr="008550A9">
        <w:rPr>
          <w:rFonts w:ascii="Times New Roman" w:hAnsi="Times New Roman" w:cs="Times New Roman"/>
          <w:b/>
          <w:bCs/>
        </w:rPr>
        <w:t>During Leave</w:t>
      </w:r>
    </w:p>
    <w:p w14:paraId="5895BDC5" w14:textId="30A02F4D" w:rsidR="00651670" w:rsidRPr="008550A9" w:rsidRDefault="000A1AE9" w:rsidP="00BF5648">
      <w:pPr>
        <w:spacing w:before="60" w:after="100"/>
        <w:ind w:left="288"/>
        <w:rPr>
          <w:rFonts w:ascii="Times New Roman" w:hAnsi="Times New Roman" w:cs="Times New Roman"/>
        </w:rPr>
      </w:pPr>
      <w:r w:rsidRPr="008550A9">
        <w:rPr>
          <w:rFonts w:ascii="Times New Roman" w:hAnsi="Times New Roman" w:cs="Times New Roman"/>
        </w:rPr>
        <w:t xml:space="preserve">The College continues to pay its share of insurance premiums while the </w:t>
      </w:r>
      <w:r w:rsidR="003531C3">
        <w:rPr>
          <w:rFonts w:ascii="Times New Roman" w:hAnsi="Times New Roman" w:cs="Times New Roman"/>
        </w:rPr>
        <w:t>faculty member</w:t>
      </w:r>
      <w:r w:rsidR="003531C3" w:rsidRPr="008550A9">
        <w:rPr>
          <w:rFonts w:ascii="Times New Roman" w:hAnsi="Times New Roman" w:cs="Times New Roman"/>
        </w:rPr>
        <w:t xml:space="preserve"> </w:t>
      </w:r>
      <w:r w:rsidRPr="008550A9">
        <w:rPr>
          <w:rFonts w:ascii="Times New Roman" w:hAnsi="Times New Roman" w:cs="Times New Roman"/>
        </w:rPr>
        <w:t xml:space="preserve">is on approved STD leave. The </w:t>
      </w:r>
      <w:r w:rsidR="003531C3">
        <w:rPr>
          <w:rFonts w:ascii="Times New Roman" w:hAnsi="Times New Roman" w:cs="Times New Roman"/>
        </w:rPr>
        <w:t>faculty member</w:t>
      </w:r>
      <w:r w:rsidR="003531C3" w:rsidRPr="008550A9">
        <w:rPr>
          <w:rFonts w:ascii="Times New Roman" w:hAnsi="Times New Roman" w:cs="Times New Roman"/>
        </w:rPr>
        <w:t xml:space="preserve"> </w:t>
      </w:r>
      <w:r w:rsidRPr="008550A9">
        <w:rPr>
          <w:rFonts w:ascii="Times New Roman" w:hAnsi="Times New Roman" w:cs="Times New Roman"/>
        </w:rPr>
        <w:t xml:space="preserve">remains responsible for their usual benefit </w:t>
      </w:r>
      <w:r w:rsidRPr="008550A9">
        <w:rPr>
          <w:rFonts w:ascii="Times New Roman" w:hAnsi="Times New Roman" w:cs="Times New Roman"/>
        </w:rPr>
        <w:lastRenderedPageBreak/>
        <w:t>contributions, provided they remain employed by the College. If employment ends during the leave period, applicable benefit continuation provisions apply.</w:t>
      </w:r>
    </w:p>
    <w:p w14:paraId="039E0B2F" w14:textId="5054DBB7" w:rsidR="00651670" w:rsidRPr="008550A9" w:rsidRDefault="00E43E28">
      <w:pPr>
        <w:spacing w:before="200" w:after="80"/>
        <w:rPr>
          <w:rFonts w:ascii="Times New Roman" w:hAnsi="Times New Roman" w:cs="Times New Roman"/>
        </w:rPr>
      </w:pPr>
      <w:r w:rsidRPr="008550A9">
        <w:rPr>
          <w:rFonts w:ascii="Times New Roman" w:hAnsi="Times New Roman" w:cs="Times New Roman"/>
          <w:b/>
          <w:bCs/>
        </w:rPr>
        <w:t>E</w:t>
      </w:r>
      <w:r w:rsidR="000A1AE9" w:rsidRPr="008550A9">
        <w:rPr>
          <w:rFonts w:ascii="Times New Roman" w:hAnsi="Times New Roman" w:cs="Times New Roman"/>
          <w:b/>
          <w:bCs/>
        </w:rPr>
        <w:t>. Notice and Documentation</w:t>
      </w:r>
    </w:p>
    <w:p w14:paraId="4580C321" w14:textId="69A0F576" w:rsidR="00197D18" w:rsidRDefault="000A1AE9" w:rsidP="00BF5648">
      <w:pPr>
        <w:spacing w:before="60" w:after="100"/>
        <w:ind w:left="288"/>
        <w:rPr>
          <w:rFonts w:ascii="Times New Roman" w:hAnsi="Times New Roman" w:cs="Times New Roman"/>
        </w:rPr>
      </w:pPr>
      <w:r w:rsidRPr="008550A9">
        <w:rPr>
          <w:rFonts w:ascii="Times New Roman" w:hAnsi="Times New Roman" w:cs="Times New Roman"/>
        </w:rPr>
        <w:t xml:space="preserve">A </w:t>
      </w:r>
      <w:r w:rsidR="003531C3">
        <w:rPr>
          <w:rFonts w:ascii="Times New Roman" w:hAnsi="Times New Roman" w:cs="Times New Roman"/>
        </w:rPr>
        <w:t>faculty member</w:t>
      </w:r>
      <w:r w:rsidRPr="008550A9">
        <w:rPr>
          <w:rFonts w:ascii="Times New Roman" w:hAnsi="Times New Roman" w:cs="Times New Roman"/>
        </w:rPr>
        <w:t xml:space="preserve"> must contact Human Resources any time they anticipate being absent, or are absent, due to an illness or injury lasting more than three</w:t>
      </w:r>
      <w:r w:rsidR="00E03FB5" w:rsidRPr="008550A9">
        <w:rPr>
          <w:rFonts w:ascii="Times New Roman" w:hAnsi="Times New Roman" w:cs="Times New Roman"/>
        </w:rPr>
        <w:t xml:space="preserve"> (3)</w:t>
      </w:r>
      <w:r w:rsidRPr="008550A9">
        <w:rPr>
          <w:rFonts w:ascii="Times New Roman" w:hAnsi="Times New Roman" w:cs="Times New Roman"/>
        </w:rPr>
        <w:t xml:space="preserve"> consecutive days.</w:t>
      </w:r>
      <w:r w:rsidR="009F59A1" w:rsidRPr="008550A9">
        <w:rPr>
          <w:rFonts w:ascii="Times New Roman" w:hAnsi="Times New Roman" w:cs="Times New Roman"/>
        </w:rPr>
        <w:t xml:space="preserve"> This</w:t>
      </w:r>
      <w:r w:rsidR="007B708D" w:rsidRPr="008550A9">
        <w:rPr>
          <w:rFonts w:ascii="Times New Roman" w:hAnsi="Times New Roman" w:cs="Times New Roman"/>
        </w:rPr>
        <w:t xml:space="preserve"> requirement</w:t>
      </w:r>
      <w:r w:rsidR="009F59A1" w:rsidRPr="008550A9">
        <w:rPr>
          <w:rFonts w:ascii="Times New Roman" w:hAnsi="Times New Roman" w:cs="Times New Roman"/>
        </w:rPr>
        <w:t xml:space="preserve"> applies equally to working periods when teaching</w:t>
      </w:r>
      <w:r w:rsidR="00C9496A">
        <w:rPr>
          <w:rFonts w:ascii="Times New Roman" w:hAnsi="Times New Roman" w:cs="Times New Roman"/>
        </w:rPr>
        <w:t>, to working periods</w:t>
      </w:r>
      <w:r w:rsidR="009F59A1" w:rsidRPr="008550A9">
        <w:rPr>
          <w:rFonts w:ascii="Times New Roman" w:hAnsi="Times New Roman" w:cs="Times New Roman"/>
        </w:rPr>
        <w:t xml:space="preserve"> when on</w:t>
      </w:r>
      <w:r w:rsidR="00C9496A">
        <w:rPr>
          <w:rFonts w:ascii="Times New Roman" w:hAnsi="Times New Roman" w:cs="Times New Roman"/>
        </w:rPr>
        <w:t xml:space="preserve"> sabbatical or other approved</w:t>
      </w:r>
      <w:r w:rsidR="009F59A1" w:rsidRPr="008550A9">
        <w:rPr>
          <w:rFonts w:ascii="Times New Roman" w:hAnsi="Times New Roman" w:cs="Times New Roman"/>
        </w:rPr>
        <w:t xml:space="preserve"> leave</w:t>
      </w:r>
      <w:r w:rsidR="00C9496A">
        <w:rPr>
          <w:rFonts w:ascii="Times New Roman" w:hAnsi="Times New Roman" w:cs="Times New Roman"/>
        </w:rPr>
        <w:t>,</w:t>
      </w:r>
      <w:r w:rsidR="009F59A1" w:rsidRPr="008550A9">
        <w:rPr>
          <w:rFonts w:ascii="Times New Roman" w:hAnsi="Times New Roman" w:cs="Times New Roman"/>
        </w:rPr>
        <w:t xml:space="preserve"> and </w:t>
      </w:r>
      <w:r w:rsidR="00C9496A">
        <w:rPr>
          <w:rFonts w:ascii="Times New Roman" w:hAnsi="Times New Roman" w:cs="Times New Roman"/>
        </w:rPr>
        <w:t xml:space="preserve">to </w:t>
      </w:r>
      <w:r w:rsidR="009F59A1" w:rsidRPr="008550A9">
        <w:rPr>
          <w:rFonts w:ascii="Times New Roman" w:hAnsi="Times New Roman" w:cs="Times New Roman"/>
        </w:rPr>
        <w:t>non-working periods (summers)</w:t>
      </w:r>
      <w:r w:rsidR="007B708D" w:rsidRPr="008550A9">
        <w:rPr>
          <w:rFonts w:ascii="Times New Roman" w:hAnsi="Times New Roman" w:cs="Times New Roman"/>
        </w:rPr>
        <w:t>.</w:t>
      </w:r>
      <w:r w:rsidR="009F59A1" w:rsidRPr="008550A9">
        <w:rPr>
          <w:rFonts w:ascii="Times New Roman" w:hAnsi="Times New Roman" w:cs="Times New Roman"/>
        </w:rPr>
        <w:t xml:space="preserve"> </w:t>
      </w:r>
    </w:p>
    <w:p w14:paraId="7FAB6D26" w14:textId="0BAFAD59" w:rsidR="00C9496A" w:rsidRDefault="000B2711" w:rsidP="00BF5648">
      <w:pPr>
        <w:spacing w:before="60" w:after="100"/>
        <w:ind w:left="288"/>
        <w:rPr>
          <w:rFonts w:ascii="Times New Roman" w:hAnsi="Times New Roman" w:cs="Times New Roman"/>
        </w:rPr>
      </w:pPr>
      <w:r w:rsidRPr="008550A9">
        <w:rPr>
          <w:rFonts w:ascii="Times New Roman" w:hAnsi="Times New Roman" w:cs="Times New Roman"/>
        </w:rPr>
        <w:t>Faculty members</w:t>
      </w:r>
      <w:r w:rsidR="00BB774B" w:rsidRPr="008550A9">
        <w:rPr>
          <w:rFonts w:ascii="Times New Roman" w:hAnsi="Times New Roman" w:cs="Times New Roman"/>
        </w:rPr>
        <w:t xml:space="preserve"> must notify Human Resources as soon as practicable when they anticipate or need to take medical leave. </w:t>
      </w:r>
      <w:r w:rsidR="00C9496A">
        <w:rPr>
          <w:rFonts w:ascii="Times New Roman" w:hAnsi="Times New Roman" w:cs="Times New Roman"/>
        </w:rPr>
        <w:t>This requirement applies regardless of whether the medical leave would take place during an FMLA or Maine PFML-eligible working period.</w:t>
      </w:r>
    </w:p>
    <w:p w14:paraId="611FAAAB" w14:textId="34D48A31" w:rsidR="00651670" w:rsidRPr="008550A9" w:rsidRDefault="00BB774B" w:rsidP="00BF5648">
      <w:pPr>
        <w:spacing w:before="60" w:after="100"/>
        <w:ind w:left="288"/>
        <w:rPr>
          <w:rFonts w:ascii="Times New Roman" w:hAnsi="Times New Roman" w:cs="Times New Roman"/>
        </w:rPr>
      </w:pPr>
      <w:r w:rsidRPr="008550A9">
        <w:rPr>
          <w:rFonts w:ascii="Times New Roman" w:hAnsi="Times New Roman" w:cs="Times New Roman"/>
        </w:rPr>
        <w:t xml:space="preserve">For foreseeable leave, the </w:t>
      </w:r>
      <w:r w:rsidR="003531C3">
        <w:rPr>
          <w:rFonts w:ascii="Times New Roman" w:hAnsi="Times New Roman" w:cs="Times New Roman"/>
        </w:rPr>
        <w:t>faculty member</w:t>
      </w:r>
      <w:r w:rsidRPr="008550A9">
        <w:rPr>
          <w:rFonts w:ascii="Times New Roman" w:hAnsi="Times New Roman" w:cs="Times New Roman"/>
        </w:rPr>
        <w:t xml:space="preserve"> must provide at least thirty (30) days advance notice</w:t>
      </w:r>
      <w:r w:rsidR="00AD34D5" w:rsidRPr="008550A9">
        <w:rPr>
          <w:rFonts w:ascii="Times New Roman" w:hAnsi="Times New Roman" w:cs="Times New Roman"/>
        </w:rPr>
        <w:t xml:space="preserve"> and must work with the </w:t>
      </w:r>
      <w:r w:rsidR="00415C08">
        <w:rPr>
          <w:rFonts w:ascii="Times New Roman" w:hAnsi="Times New Roman" w:cs="Times New Roman"/>
        </w:rPr>
        <w:t>Associate Dean for Curriculum</w:t>
      </w:r>
      <w:r w:rsidR="00AD34D5" w:rsidRPr="008550A9">
        <w:rPr>
          <w:rFonts w:ascii="Times New Roman" w:hAnsi="Times New Roman" w:cs="Times New Roman"/>
        </w:rPr>
        <w:t>, their department chair, and Human</w:t>
      </w:r>
      <w:r w:rsidR="00E949A7" w:rsidRPr="008550A9">
        <w:rPr>
          <w:rFonts w:ascii="Times New Roman" w:hAnsi="Times New Roman" w:cs="Times New Roman"/>
        </w:rPr>
        <w:t xml:space="preserve"> Resources to arrange appropriate coverage and minimize disruption to academic operations</w:t>
      </w:r>
      <w:r w:rsidRPr="008550A9">
        <w:rPr>
          <w:rFonts w:ascii="Times New Roman" w:hAnsi="Times New Roman" w:cs="Times New Roman"/>
        </w:rPr>
        <w:t xml:space="preserve">. When the need for leave is unforeseeable, the </w:t>
      </w:r>
      <w:r w:rsidR="003531C3">
        <w:rPr>
          <w:rFonts w:ascii="Times New Roman" w:hAnsi="Times New Roman" w:cs="Times New Roman"/>
        </w:rPr>
        <w:t>faculty member</w:t>
      </w:r>
      <w:r w:rsidRPr="008550A9">
        <w:rPr>
          <w:rFonts w:ascii="Times New Roman" w:hAnsi="Times New Roman" w:cs="Times New Roman"/>
        </w:rPr>
        <w:t xml:space="preserve"> must notify Human Resources as soon as possible.</w:t>
      </w:r>
      <w:r w:rsidR="000A1AE9" w:rsidRPr="008550A9">
        <w:rPr>
          <w:rFonts w:ascii="Times New Roman" w:hAnsi="Times New Roman" w:cs="Times New Roman"/>
        </w:rPr>
        <w:t xml:space="preserve"> The </w:t>
      </w:r>
      <w:r w:rsidR="003531C3">
        <w:rPr>
          <w:rFonts w:ascii="Times New Roman" w:hAnsi="Times New Roman" w:cs="Times New Roman"/>
        </w:rPr>
        <w:t>faculty member</w:t>
      </w:r>
      <w:r w:rsidR="000A1AE9" w:rsidRPr="008550A9">
        <w:rPr>
          <w:rFonts w:ascii="Times New Roman" w:hAnsi="Times New Roman" w:cs="Times New Roman"/>
        </w:rPr>
        <w:t xml:space="preserve"> is responsible for providing all required documentation to The Standard. Failure to provide required documentation </w:t>
      </w:r>
      <w:r w:rsidR="003F7308" w:rsidRPr="008550A9">
        <w:rPr>
          <w:rFonts w:ascii="Times New Roman" w:hAnsi="Times New Roman" w:cs="Times New Roman"/>
        </w:rPr>
        <w:t xml:space="preserve">to The Standard may result in delay or denial of STD benefits for the affected leave period. </w:t>
      </w:r>
    </w:p>
    <w:p w14:paraId="16E33C7D" w14:textId="29030B97" w:rsidR="00651670" w:rsidRPr="008550A9" w:rsidRDefault="00E43E28">
      <w:pPr>
        <w:spacing w:before="200" w:after="80"/>
        <w:rPr>
          <w:rFonts w:ascii="Times New Roman" w:hAnsi="Times New Roman" w:cs="Times New Roman"/>
        </w:rPr>
      </w:pPr>
      <w:r w:rsidRPr="008550A9">
        <w:rPr>
          <w:rFonts w:ascii="Times New Roman" w:hAnsi="Times New Roman" w:cs="Times New Roman"/>
          <w:b/>
          <w:bCs/>
        </w:rPr>
        <w:t>F</w:t>
      </w:r>
      <w:r w:rsidR="000A1AE9" w:rsidRPr="008550A9">
        <w:rPr>
          <w:rFonts w:ascii="Times New Roman" w:hAnsi="Times New Roman" w:cs="Times New Roman"/>
          <w:b/>
          <w:bCs/>
        </w:rPr>
        <w:t>. Coordination with FMLA and State PFML Leave</w:t>
      </w:r>
    </w:p>
    <w:p w14:paraId="26943D23" w14:textId="2ACC8D56" w:rsidR="00651670" w:rsidRPr="008550A9" w:rsidRDefault="000A1AE9" w:rsidP="00BF5648">
      <w:pPr>
        <w:spacing w:before="60" w:after="100"/>
        <w:ind w:left="288"/>
        <w:rPr>
          <w:rFonts w:ascii="Times New Roman" w:hAnsi="Times New Roman" w:cs="Times New Roman"/>
        </w:rPr>
      </w:pPr>
      <w:r w:rsidRPr="008550A9">
        <w:rPr>
          <w:rFonts w:ascii="Times New Roman" w:hAnsi="Times New Roman" w:cs="Times New Roman"/>
        </w:rPr>
        <w:t>STD leave runs at the same time as any applicable FMLA or state paid or unpaid leave entitlement</w:t>
      </w:r>
      <w:r w:rsidR="00435333" w:rsidRPr="008550A9">
        <w:rPr>
          <w:rFonts w:ascii="Times New Roman" w:hAnsi="Times New Roman" w:cs="Times New Roman"/>
        </w:rPr>
        <w:t>, including Maine PFML.</w:t>
      </w:r>
    </w:p>
    <w:p w14:paraId="2189C6C6" w14:textId="72BD9457" w:rsidR="0042529D" w:rsidRPr="008550A9" w:rsidRDefault="000A1AE9" w:rsidP="00BF5648">
      <w:pPr>
        <w:spacing w:before="60" w:after="100"/>
        <w:ind w:left="288"/>
        <w:rPr>
          <w:rFonts w:ascii="Times New Roman" w:hAnsi="Times New Roman" w:cs="Times New Roman"/>
        </w:rPr>
      </w:pPr>
      <w:r w:rsidRPr="008550A9">
        <w:rPr>
          <w:rFonts w:ascii="Times New Roman" w:hAnsi="Times New Roman" w:cs="Times New Roman"/>
        </w:rPr>
        <w:t xml:space="preserve">Faculty members who are eligible for </w:t>
      </w:r>
      <w:r w:rsidR="006F2B44" w:rsidRPr="008550A9">
        <w:rPr>
          <w:rFonts w:ascii="Times New Roman" w:hAnsi="Times New Roman" w:cs="Times New Roman"/>
        </w:rPr>
        <w:t xml:space="preserve">Maine </w:t>
      </w:r>
      <w:r w:rsidRPr="008550A9">
        <w:rPr>
          <w:rFonts w:ascii="Times New Roman" w:hAnsi="Times New Roman" w:cs="Times New Roman"/>
        </w:rPr>
        <w:t>PFML benefits must apply for those benefits when STD leave begins.</w:t>
      </w:r>
    </w:p>
    <w:p w14:paraId="1FC2F418" w14:textId="6453D1C5" w:rsidR="00651670" w:rsidRPr="008550A9" w:rsidRDefault="000A1AE9" w:rsidP="00BF5648">
      <w:pPr>
        <w:spacing w:before="60" w:after="100"/>
        <w:ind w:left="288"/>
        <w:rPr>
          <w:rFonts w:ascii="Times New Roman" w:hAnsi="Times New Roman" w:cs="Times New Roman"/>
        </w:rPr>
      </w:pPr>
      <w:r w:rsidRPr="008550A9">
        <w:rPr>
          <w:rFonts w:ascii="Times New Roman" w:hAnsi="Times New Roman" w:cs="Times New Roman"/>
        </w:rPr>
        <w:t>This plan does not guarantee eligibility for the College</w:t>
      </w:r>
      <w:r w:rsidR="00EA639F" w:rsidRPr="008550A9">
        <w:rPr>
          <w:rFonts w:ascii="Times New Roman" w:hAnsi="Times New Roman" w:cs="Times New Roman"/>
        </w:rPr>
        <w:t>’</w:t>
      </w:r>
      <w:r w:rsidRPr="008550A9">
        <w:rPr>
          <w:rFonts w:ascii="Times New Roman" w:hAnsi="Times New Roman" w:cs="Times New Roman"/>
        </w:rPr>
        <w:t xml:space="preserve">s long-term disability plan. </w:t>
      </w:r>
      <w:r w:rsidR="000B2711" w:rsidRPr="008550A9">
        <w:rPr>
          <w:rFonts w:ascii="Times New Roman" w:hAnsi="Times New Roman" w:cs="Times New Roman"/>
        </w:rPr>
        <w:t>Faculty members</w:t>
      </w:r>
      <w:r w:rsidRPr="008550A9">
        <w:rPr>
          <w:rFonts w:ascii="Times New Roman" w:hAnsi="Times New Roman" w:cs="Times New Roman"/>
        </w:rPr>
        <w:t xml:space="preserve"> approaching the end of their short-term disability benefit should contact Human Resources to discuss long-term disability eligibility.</w:t>
      </w:r>
    </w:p>
    <w:p w14:paraId="151B046E" w14:textId="6005F1BA" w:rsidR="00651670" w:rsidRPr="008550A9" w:rsidRDefault="00E43E28">
      <w:pPr>
        <w:spacing w:before="200" w:after="80"/>
        <w:rPr>
          <w:rFonts w:ascii="Times New Roman" w:hAnsi="Times New Roman" w:cs="Times New Roman"/>
        </w:rPr>
      </w:pPr>
      <w:r w:rsidRPr="008550A9">
        <w:rPr>
          <w:rFonts w:ascii="Times New Roman" w:hAnsi="Times New Roman" w:cs="Times New Roman"/>
          <w:b/>
          <w:bCs/>
        </w:rPr>
        <w:t>G</w:t>
      </w:r>
      <w:r w:rsidR="000A1AE9" w:rsidRPr="008550A9">
        <w:rPr>
          <w:rFonts w:ascii="Times New Roman" w:hAnsi="Times New Roman" w:cs="Times New Roman"/>
          <w:b/>
          <w:bCs/>
        </w:rPr>
        <w:t>. Return to Work</w:t>
      </w:r>
    </w:p>
    <w:p w14:paraId="48859CEB" w14:textId="073F2470" w:rsidR="00651670" w:rsidRPr="008550A9" w:rsidRDefault="000A1AE9" w:rsidP="00BF5648">
      <w:pPr>
        <w:spacing w:before="60" w:after="100"/>
        <w:ind w:left="288"/>
        <w:rPr>
          <w:rFonts w:ascii="Times New Roman" w:hAnsi="Times New Roman" w:cs="Times New Roman"/>
        </w:rPr>
      </w:pPr>
      <w:r w:rsidRPr="008550A9">
        <w:rPr>
          <w:rFonts w:ascii="Times New Roman" w:hAnsi="Times New Roman" w:cs="Times New Roman"/>
        </w:rPr>
        <w:t xml:space="preserve">Before returning to work from STD leave, the </w:t>
      </w:r>
      <w:r w:rsidR="00003902">
        <w:rPr>
          <w:rFonts w:ascii="Times New Roman" w:hAnsi="Times New Roman" w:cs="Times New Roman"/>
        </w:rPr>
        <w:t>faculty member</w:t>
      </w:r>
      <w:r w:rsidR="00003902" w:rsidRPr="008550A9">
        <w:rPr>
          <w:rFonts w:ascii="Times New Roman" w:hAnsi="Times New Roman" w:cs="Times New Roman"/>
        </w:rPr>
        <w:t xml:space="preserve"> </w:t>
      </w:r>
      <w:r w:rsidRPr="008550A9">
        <w:rPr>
          <w:rFonts w:ascii="Times New Roman" w:hAnsi="Times New Roman" w:cs="Times New Roman"/>
        </w:rPr>
        <w:t>must provide a medical release from their treating provider to Human Resources</w:t>
      </w:r>
      <w:r w:rsidR="009F59A1" w:rsidRPr="008550A9">
        <w:rPr>
          <w:rFonts w:ascii="Times New Roman" w:hAnsi="Times New Roman" w:cs="Times New Roman"/>
        </w:rPr>
        <w:t>, and Human Resources must approve them to return to work</w:t>
      </w:r>
      <w:r w:rsidRPr="008550A9">
        <w:rPr>
          <w:rFonts w:ascii="Times New Roman" w:hAnsi="Times New Roman" w:cs="Times New Roman"/>
        </w:rPr>
        <w:t>. Time spent on STD leave is not considered a break in service.</w:t>
      </w:r>
    </w:p>
    <w:p w14:paraId="48E1BC9C" w14:textId="32EC1720" w:rsidR="00651670" w:rsidRPr="008550A9" w:rsidRDefault="00D50A3E">
      <w:pPr>
        <w:pStyle w:val="Heading1"/>
        <w:rPr>
          <w:rFonts w:ascii="Times New Roman" w:hAnsi="Times New Roman" w:cs="Times New Roman"/>
          <w:color w:val="auto"/>
        </w:rPr>
      </w:pPr>
      <w:r w:rsidRPr="008550A9">
        <w:rPr>
          <w:rFonts w:ascii="Times New Roman" w:hAnsi="Times New Roman" w:cs="Times New Roman"/>
          <w:color w:val="auto"/>
        </w:rPr>
        <w:t>9</w:t>
      </w:r>
      <w:r w:rsidR="00625737" w:rsidRPr="008550A9">
        <w:rPr>
          <w:rFonts w:ascii="Times New Roman" w:hAnsi="Times New Roman" w:cs="Times New Roman"/>
          <w:color w:val="auto"/>
        </w:rPr>
        <w:t>. Long-Term Disability</w:t>
      </w:r>
    </w:p>
    <w:p w14:paraId="170D9354" w14:textId="3E627B35" w:rsidR="00651670" w:rsidRPr="00C15C3F" w:rsidRDefault="000A1AE9">
      <w:pPr>
        <w:spacing w:before="60" w:after="120"/>
        <w:rPr>
          <w:rStyle w:val="Hyperlink"/>
          <w:rFonts w:ascii="Times New Roman" w:hAnsi="Times New Roman" w:cs="Times New Roman"/>
        </w:rPr>
      </w:pPr>
      <w:r w:rsidRPr="008550A9">
        <w:rPr>
          <w:rFonts w:ascii="Times New Roman" w:hAnsi="Times New Roman" w:cs="Times New Roman"/>
        </w:rPr>
        <w:t xml:space="preserve">The Long-Term Disability (LTD) plan provides income replacement to </w:t>
      </w:r>
      <w:r w:rsidR="000B2711" w:rsidRPr="008550A9">
        <w:rPr>
          <w:rFonts w:ascii="Times New Roman" w:hAnsi="Times New Roman" w:cs="Times New Roman"/>
        </w:rPr>
        <w:t>faculty members</w:t>
      </w:r>
      <w:r w:rsidRPr="008550A9">
        <w:rPr>
          <w:rFonts w:ascii="Times New Roman" w:hAnsi="Times New Roman" w:cs="Times New Roman"/>
        </w:rPr>
        <w:t xml:space="preserve"> who remain unable to work after the STD benefit period ends. The College funds this benefit in full at no cost to the employee. The Standard administers the plan on the College’s behalf. For complete plan terms, benefit schedules, and disability definitions, refer to the </w:t>
      </w:r>
      <w:r w:rsidR="00C15C3F">
        <w:rPr>
          <w:rFonts w:ascii="Times New Roman" w:hAnsi="Times New Roman" w:cs="Times New Roman"/>
        </w:rPr>
        <w:fldChar w:fldCharType="begin"/>
      </w:r>
      <w:r w:rsidR="00C15C3F">
        <w:rPr>
          <w:rFonts w:ascii="Times New Roman" w:hAnsi="Times New Roman" w:cs="Times New Roman"/>
        </w:rPr>
        <w:instrText>HYPERLINK "https://www.bowdoin.edu/hr/benefits-perks/disability-std-ltd/long-term-disability.html"</w:instrText>
      </w:r>
      <w:r w:rsidR="00C15C3F">
        <w:rPr>
          <w:rFonts w:ascii="Times New Roman" w:hAnsi="Times New Roman" w:cs="Times New Roman"/>
        </w:rPr>
      </w:r>
      <w:r w:rsidR="00C15C3F">
        <w:rPr>
          <w:rFonts w:ascii="Times New Roman" w:hAnsi="Times New Roman" w:cs="Times New Roman"/>
        </w:rPr>
        <w:fldChar w:fldCharType="separate"/>
      </w:r>
      <w:r w:rsidRPr="00C15C3F">
        <w:rPr>
          <w:rStyle w:val="Hyperlink"/>
          <w:rFonts w:ascii="Times New Roman" w:hAnsi="Times New Roman" w:cs="Times New Roman"/>
        </w:rPr>
        <w:t>Group Long-Term Disability Insurance Summary Plan Description (SPD).</w:t>
      </w:r>
    </w:p>
    <w:p w14:paraId="1079C6D6" w14:textId="4BFA0B87" w:rsidR="00651670" w:rsidRPr="008550A9" w:rsidRDefault="00C15C3F">
      <w:pPr>
        <w:spacing w:before="200" w:after="80"/>
        <w:rPr>
          <w:rFonts w:ascii="Times New Roman" w:hAnsi="Times New Roman" w:cs="Times New Roman"/>
        </w:rPr>
      </w:pPr>
      <w:r>
        <w:rPr>
          <w:rFonts w:ascii="Times New Roman" w:hAnsi="Times New Roman" w:cs="Times New Roman"/>
        </w:rPr>
        <w:fldChar w:fldCharType="end"/>
      </w:r>
      <w:r w:rsidR="000A1AE9" w:rsidRPr="008550A9">
        <w:rPr>
          <w:rFonts w:ascii="Times New Roman" w:hAnsi="Times New Roman" w:cs="Times New Roman"/>
          <w:b/>
          <w:bCs/>
        </w:rPr>
        <w:t>A. Eligibility</w:t>
      </w:r>
    </w:p>
    <w:p w14:paraId="2ACDB0D2" w14:textId="67FD9A72" w:rsidR="00651670" w:rsidRPr="008550A9" w:rsidRDefault="000A1AE9" w:rsidP="00BF5648">
      <w:pPr>
        <w:spacing w:before="60" w:after="100"/>
        <w:ind w:left="288"/>
        <w:rPr>
          <w:rFonts w:ascii="Times New Roman" w:hAnsi="Times New Roman" w:cs="Times New Roman"/>
        </w:rPr>
      </w:pPr>
      <w:r w:rsidRPr="008550A9">
        <w:rPr>
          <w:rFonts w:ascii="Times New Roman" w:hAnsi="Times New Roman" w:cs="Times New Roman"/>
        </w:rPr>
        <w:t xml:space="preserve">Full-time and part-time benefits-eligible </w:t>
      </w:r>
      <w:r w:rsidR="000B2711" w:rsidRPr="008550A9">
        <w:rPr>
          <w:rFonts w:ascii="Times New Roman" w:hAnsi="Times New Roman" w:cs="Times New Roman"/>
        </w:rPr>
        <w:t>faculty members</w:t>
      </w:r>
      <w:r w:rsidR="00E213C1" w:rsidRPr="008550A9">
        <w:rPr>
          <w:rFonts w:ascii="Times New Roman" w:hAnsi="Times New Roman" w:cs="Times New Roman"/>
        </w:rPr>
        <w:t>, including visiting faculty,</w:t>
      </w:r>
      <w:r w:rsidRPr="008550A9">
        <w:rPr>
          <w:rFonts w:ascii="Times New Roman" w:hAnsi="Times New Roman" w:cs="Times New Roman"/>
        </w:rPr>
        <w:t xml:space="preserve"> </w:t>
      </w:r>
      <w:r w:rsidR="00545EB5">
        <w:rPr>
          <w:rFonts w:ascii="Times New Roman" w:hAnsi="Times New Roman" w:cs="Times New Roman"/>
        </w:rPr>
        <w:t xml:space="preserve">with an </w:t>
      </w:r>
      <w:r w:rsidR="00F04B23">
        <w:rPr>
          <w:rFonts w:ascii="Times New Roman" w:hAnsi="Times New Roman" w:cs="Times New Roman"/>
        </w:rPr>
        <w:t>FTE of at least .50 or greater</w:t>
      </w:r>
      <w:r w:rsidRPr="00826F40">
        <w:rPr>
          <w:rFonts w:ascii="Times New Roman" w:hAnsi="Times New Roman" w:cs="Times New Roman"/>
        </w:rPr>
        <w:t xml:space="preserve"> an</w:t>
      </w:r>
      <w:r w:rsidRPr="008550A9">
        <w:rPr>
          <w:rFonts w:ascii="Times New Roman" w:hAnsi="Times New Roman" w:cs="Times New Roman"/>
        </w:rPr>
        <w:t xml:space="preserve">d </w:t>
      </w:r>
      <w:r w:rsidR="00F04B23">
        <w:rPr>
          <w:rFonts w:ascii="Times New Roman" w:hAnsi="Times New Roman" w:cs="Times New Roman"/>
        </w:rPr>
        <w:t xml:space="preserve">who </w:t>
      </w:r>
      <w:r w:rsidRPr="008550A9">
        <w:rPr>
          <w:rFonts w:ascii="Times New Roman" w:hAnsi="Times New Roman" w:cs="Times New Roman"/>
        </w:rPr>
        <w:t xml:space="preserve">have completed 30 days of continuous service are eligible. </w:t>
      </w:r>
      <w:r w:rsidR="009F59A1" w:rsidRPr="008550A9">
        <w:rPr>
          <w:rFonts w:ascii="Times New Roman" w:hAnsi="Times New Roman" w:cs="Times New Roman"/>
        </w:rPr>
        <w:t>Non-benefits-eligible</w:t>
      </w:r>
      <w:r w:rsidRPr="008550A9">
        <w:rPr>
          <w:rFonts w:ascii="Times New Roman" w:hAnsi="Times New Roman" w:cs="Times New Roman"/>
        </w:rPr>
        <w:t xml:space="preserve"> </w:t>
      </w:r>
      <w:r w:rsidR="000B2711" w:rsidRPr="008550A9">
        <w:rPr>
          <w:rFonts w:ascii="Times New Roman" w:hAnsi="Times New Roman" w:cs="Times New Roman"/>
        </w:rPr>
        <w:t>faculty members</w:t>
      </w:r>
      <w:r w:rsidRPr="008550A9">
        <w:rPr>
          <w:rFonts w:ascii="Times New Roman" w:hAnsi="Times New Roman" w:cs="Times New Roman"/>
        </w:rPr>
        <w:t xml:space="preserve">, including </w:t>
      </w:r>
      <w:r w:rsidR="009F59A1" w:rsidRPr="008550A9">
        <w:rPr>
          <w:rFonts w:ascii="Times New Roman" w:hAnsi="Times New Roman" w:cs="Times New Roman"/>
        </w:rPr>
        <w:t>a</w:t>
      </w:r>
      <w:r w:rsidRPr="008550A9">
        <w:rPr>
          <w:rFonts w:ascii="Times New Roman" w:hAnsi="Times New Roman" w:cs="Times New Roman"/>
        </w:rPr>
        <w:t xml:space="preserve">djunct </w:t>
      </w:r>
      <w:r w:rsidR="009F59A1" w:rsidRPr="008550A9">
        <w:rPr>
          <w:rFonts w:ascii="Times New Roman" w:hAnsi="Times New Roman" w:cs="Times New Roman"/>
        </w:rPr>
        <w:t>f</w:t>
      </w:r>
      <w:r w:rsidRPr="008550A9">
        <w:rPr>
          <w:rFonts w:ascii="Times New Roman" w:hAnsi="Times New Roman" w:cs="Times New Roman"/>
        </w:rPr>
        <w:t xml:space="preserve">aculty, are not eligible. </w:t>
      </w:r>
      <w:r w:rsidR="000B2711" w:rsidRPr="008550A9">
        <w:rPr>
          <w:rFonts w:ascii="Times New Roman" w:hAnsi="Times New Roman" w:cs="Times New Roman"/>
        </w:rPr>
        <w:t>Faculty members</w:t>
      </w:r>
      <w:r w:rsidRPr="008550A9">
        <w:rPr>
          <w:rFonts w:ascii="Times New Roman" w:hAnsi="Times New Roman" w:cs="Times New Roman"/>
        </w:rPr>
        <w:t xml:space="preserve"> </w:t>
      </w:r>
      <w:r w:rsidR="00CC1ED8" w:rsidRPr="008550A9">
        <w:rPr>
          <w:rFonts w:ascii="Times New Roman" w:hAnsi="Times New Roman" w:cs="Times New Roman"/>
        </w:rPr>
        <w:lastRenderedPageBreak/>
        <w:t xml:space="preserve">must file an LTD claim with The Standard to be eligible for benefits. </w:t>
      </w:r>
      <w:r w:rsidR="006E58E9" w:rsidRPr="008550A9">
        <w:rPr>
          <w:rFonts w:ascii="Times New Roman" w:hAnsi="Times New Roman" w:cs="Times New Roman"/>
        </w:rPr>
        <w:t xml:space="preserve">Contact Human Resources for assistance with the claim filing process.  </w:t>
      </w:r>
    </w:p>
    <w:p w14:paraId="30054128" w14:textId="20C2B515" w:rsidR="00651670" w:rsidRPr="008550A9" w:rsidRDefault="000A1AE9">
      <w:pPr>
        <w:spacing w:before="200" w:after="80"/>
        <w:rPr>
          <w:rFonts w:ascii="Times New Roman" w:hAnsi="Times New Roman" w:cs="Times New Roman"/>
        </w:rPr>
      </w:pPr>
      <w:r w:rsidRPr="008550A9">
        <w:rPr>
          <w:rFonts w:ascii="Times New Roman" w:hAnsi="Times New Roman" w:cs="Times New Roman"/>
          <w:b/>
          <w:bCs/>
        </w:rPr>
        <w:t xml:space="preserve">B. </w:t>
      </w:r>
      <w:r w:rsidR="00AF5B04" w:rsidRPr="008550A9">
        <w:rPr>
          <w:rFonts w:ascii="Times New Roman" w:hAnsi="Times New Roman" w:cs="Times New Roman"/>
          <w:b/>
          <w:bCs/>
        </w:rPr>
        <w:t xml:space="preserve">Payment of Benefits, </w:t>
      </w:r>
      <w:r w:rsidR="00C5191B" w:rsidRPr="008550A9">
        <w:rPr>
          <w:rFonts w:ascii="Times New Roman" w:hAnsi="Times New Roman" w:cs="Times New Roman"/>
          <w:b/>
          <w:bCs/>
        </w:rPr>
        <w:t xml:space="preserve">Health Benefit Coverage, and </w:t>
      </w:r>
      <w:r w:rsidRPr="008550A9">
        <w:rPr>
          <w:rFonts w:ascii="Times New Roman" w:hAnsi="Times New Roman" w:cs="Times New Roman"/>
          <w:b/>
          <w:bCs/>
        </w:rPr>
        <w:t>Leave Coordination</w:t>
      </w:r>
    </w:p>
    <w:p w14:paraId="54A15F57" w14:textId="73CCE2FC" w:rsidR="00651670" w:rsidRPr="008550A9" w:rsidRDefault="000A1AE9" w:rsidP="00BF5648">
      <w:pPr>
        <w:spacing w:before="60" w:after="100"/>
        <w:ind w:left="288"/>
        <w:rPr>
          <w:rFonts w:ascii="Times New Roman" w:hAnsi="Times New Roman" w:cs="Times New Roman"/>
        </w:rPr>
      </w:pPr>
      <w:r w:rsidRPr="008550A9">
        <w:rPr>
          <w:rFonts w:ascii="Times New Roman" w:hAnsi="Times New Roman" w:cs="Times New Roman"/>
        </w:rPr>
        <w:t xml:space="preserve">LTD benefits begin after a 180-day waiting period. An approved </w:t>
      </w:r>
      <w:r w:rsidR="00003902">
        <w:rPr>
          <w:rFonts w:ascii="Times New Roman" w:hAnsi="Times New Roman" w:cs="Times New Roman"/>
        </w:rPr>
        <w:t>faculty member</w:t>
      </w:r>
      <w:r w:rsidR="00003902" w:rsidRPr="008550A9">
        <w:rPr>
          <w:rFonts w:ascii="Times New Roman" w:hAnsi="Times New Roman" w:cs="Times New Roman"/>
        </w:rPr>
        <w:t xml:space="preserve"> </w:t>
      </w:r>
      <w:r w:rsidRPr="008550A9">
        <w:rPr>
          <w:rFonts w:ascii="Times New Roman" w:hAnsi="Times New Roman" w:cs="Times New Roman"/>
        </w:rPr>
        <w:t xml:space="preserve">receives 60% of their monthly pre-disability earnings, subject to plan maximums and offsets for other disability income. </w:t>
      </w:r>
      <w:r w:rsidR="00F125DC" w:rsidRPr="008550A9">
        <w:rPr>
          <w:rFonts w:ascii="Times New Roman" w:hAnsi="Times New Roman" w:cs="Times New Roman"/>
        </w:rPr>
        <w:t>The Standard pay</w:t>
      </w:r>
      <w:r w:rsidR="0073218A" w:rsidRPr="008550A9">
        <w:rPr>
          <w:rFonts w:ascii="Times New Roman" w:hAnsi="Times New Roman" w:cs="Times New Roman"/>
        </w:rPr>
        <w:t>s</w:t>
      </w:r>
      <w:r w:rsidR="00F125DC" w:rsidRPr="008550A9">
        <w:rPr>
          <w:rFonts w:ascii="Times New Roman" w:hAnsi="Times New Roman" w:cs="Times New Roman"/>
        </w:rPr>
        <w:t xml:space="preserve"> the benefit directly to the faculty member.  </w:t>
      </w:r>
      <w:r w:rsidRPr="008550A9">
        <w:rPr>
          <w:rFonts w:ascii="Times New Roman" w:hAnsi="Times New Roman" w:cs="Times New Roman"/>
        </w:rPr>
        <w:t>Refer to the SPD for the full benefit schedule and duration.</w:t>
      </w:r>
    </w:p>
    <w:p w14:paraId="0065150E" w14:textId="3366D6D7" w:rsidR="004B18A0" w:rsidRPr="008550A9" w:rsidRDefault="000A1AE9" w:rsidP="004B18A0">
      <w:pPr>
        <w:spacing w:before="60" w:after="100"/>
        <w:ind w:left="288"/>
        <w:rPr>
          <w:rFonts w:ascii="Times New Roman" w:hAnsi="Times New Roman" w:cs="Times New Roman"/>
        </w:rPr>
      </w:pPr>
      <w:r w:rsidRPr="008550A9">
        <w:rPr>
          <w:rFonts w:ascii="Times New Roman" w:hAnsi="Times New Roman" w:cs="Times New Roman"/>
        </w:rPr>
        <w:t>The College continues to pay its share of health insurance premiums for up to six</w:t>
      </w:r>
      <w:r w:rsidR="00E03FB5" w:rsidRPr="008550A9">
        <w:rPr>
          <w:rFonts w:ascii="Times New Roman" w:hAnsi="Times New Roman" w:cs="Times New Roman"/>
        </w:rPr>
        <w:t xml:space="preserve"> (6)</w:t>
      </w:r>
      <w:r w:rsidRPr="008550A9">
        <w:rPr>
          <w:rFonts w:ascii="Times New Roman" w:hAnsi="Times New Roman" w:cs="Times New Roman"/>
        </w:rPr>
        <w:t xml:space="preserve"> months during LTD leave. After six months, the </w:t>
      </w:r>
      <w:r w:rsidR="00003902">
        <w:rPr>
          <w:rFonts w:ascii="Times New Roman" w:hAnsi="Times New Roman" w:cs="Times New Roman"/>
        </w:rPr>
        <w:t>faculty member</w:t>
      </w:r>
      <w:r w:rsidR="00003902" w:rsidRPr="008550A9">
        <w:rPr>
          <w:rFonts w:ascii="Times New Roman" w:hAnsi="Times New Roman" w:cs="Times New Roman"/>
        </w:rPr>
        <w:t xml:space="preserve"> </w:t>
      </w:r>
      <w:r w:rsidRPr="008550A9">
        <w:rPr>
          <w:rFonts w:ascii="Times New Roman" w:hAnsi="Times New Roman" w:cs="Times New Roman"/>
        </w:rPr>
        <w:t>is responsible for the full cost of continued coverage, provided they remain employed by the College.</w:t>
      </w:r>
      <w:r w:rsidR="004B18A0" w:rsidRPr="008550A9">
        <w:rPr>
          <w:rFonts w:ascii="Times New Roman" w:hAnsi="Times New Roman" w:cs="Times New Roman"/>
        </w:rPr>
        <w:t xml:space="preserve"> If employment ends during the leave period, applicable benefit continuation provisions apply.</w:t>
      </w:r>
    </w:p>
    <w:p w14:paraId="64427A11" w14:textId="0ADBE390" w:rsidR="00651670" w:rsidRPr="008550A9" w:rsidRDefault="000A1AE9" w:rsidP="00BF5648">
      <w:pPr>
        <w:spacing w:before="60" w:after="100"/>
        <w:ind w:left="288"/>
        <w:rPr>
          <w:rFonts w:ascii="Times New Roman" w:hAnsi="Times New Roman" w:cs="Times New Roman"/>
        </w:rPr>
      </w:pPr>
      <w:r w:rsidRPr="008550A9">
        <w:rPr>
          <w:rFonts w:ascii="Times New Roman" w:hAnsi="Times New Roman" w:cs="Times New Roman"/>
        </w:rPr>
        <w:t xml:space="preserve">LTD leave runs at the same time as any applicable FMLA or state leave entitlement. </w:t>
      </w:r>
    </w:p>
    <w:p w14:paraId="7562A435" w14:textId="77777777" w:rsidR="00651670" w:rsidRPr="008550A9" w:rsidRDefault="000A1AE9">
      <w:pPr>
        <w:spacing w:before="200" w:after="80"/>
        <w:rPr>
          <w:rFonts w:ascii="Times New Roman" w:hAnsi="Times New Roman" w:cs="Times New Roman"/>
          <w:b/>
          <w:bCs/>
        </w:rPr>
      </w:pPr>
      <w:r w:rsidRPr="008550A9">
        <w:rPr>
          <w:rFonts w:ascii="Times New Roman" w:hAnsi="Times New Roman" w:cs="Times New Roman"/>
          <w:b/>
          <w:bCs/>
        </w:rPr>
        <w:t>C. Notice, Documentation, and Return to Work</w:t>
      </w:r>
    </w:p>
    <w:p w14:paraId="14A26A1D" w14:textId="77777777" w:rsidR="00590DE9" w:rsidRDefault="000A1AE9" w:rsidP="00590DE9">
      <w:pPr>
        <w:spacing w:before="60" w:after="100"/>
        <w:ind w:left="288"/>
        <w:rPr>
          <w:rFonts w:ascii="Times New Roman" w:hAnsi="Times New Roman" w:cs="Times New Roman"/>
        </w:rPr>
      </w:pPr>
      <w:r w:rsidRPr="008550A9">
        <w:rPr>
          <w:rFonts w:ascii="Times New Roman" w:hAnsi="Times New Roman" w:cs="Times New Roman"/>
        </w:rPr>
        <w:t xml:space="preserve">A </w:t>
      </w:r>
      <w:r w:rsidR="00003902">
        <w:rPr>
          <w:rFonts w:ascii="Times New Roman" w:hAnsi="Times New Roman" w:cs="Times New Roman"/>
        </w:rPr>
        <w:t>faculty member</w:t>
      </w:r>
      <w:r w:rsidR="00003902" w:rsidRPr="008550A9">
        <w:rPr>
          <w:rFonts w:ascii="Times New Roman" w:hAnsi="Times New Roman" w:cs="Times New Roman"/>
        </w:rPr>
        <w:t xml:space="preserve"> </w:t>
      </w:r>
      <w:r w:rsidRPr="008550A9">
        <w:rPr>
          <w:rFonts w:ascii="Times New Roman" w:hAnsi="Times New Roman" w:cs="Times New Roman"/>
        </w:rPr>
        <w:t xml:space="preserve">must contact Human Resources any time they anticipate that an illness or injury may trigger LTD benefits so that required paperwork can be completed. The </w:t>
      </w:r>
      <w:r w:rsidR="00003902">
        <w:rPr>
          <w:rFonts w:ascii="Times New Roman" w:hAnsi="Times New Roman" w:cs="Times New Roman"/>
        </w:rPr>
        <w:t>faculty member</w:t>
      </w:r>
      <w:r w:rsidR="00003902" w:rsidRPr="008550A9">
        <w:rPr>
          <w:rFonts w:ascii="Times New Roman" w:hAnsi="Times New Roman" w:cs="Times New Roman"/>
        </w:rPr>
        <w:t xml:space="preserve"> </w:t>
      </w:r>
      <w:r w:rsidRPr="008550A9">
        <w:rPr>
          <w:rFonts w:ascii="Times New Roman" w:hAnsi="Times New Roman" w:cs="Times New Roman"/>
        </w:rPr>
        <w:t>is responsible for submitting all required documentation to The Standard. Failure to provide required documentation may result in loss of benefits.</w:t>
      </w:r>
    </w:p>
    <w:p w14:paraId="0C15B73B" w14:textId="2C49572F" w:rsidR="00651670" w:rsidRPr="008550A9" w:rsidRDefault="000A1AE9" w:rsidP="00590DE9">
      <w:pPr>
        <w:spacing w:before="60" w:after="100"/>
        <w:ind w:left="288"/>
        <w:rPr>
          <w:rFonts w:ascii="Times New Roman" w:hAnsi="Times New Roman" w:cs="Times New Roman"/>
        </w:rPr>
      </w:pPr>
      <w:r w:rsidRPr="008550A9">
        <w:rPr>
          <w:rFonts w:ascii="Times New Roman" w:hAnsi="Times New Roman" w:cs="Times New Roman"/>
        </w:rPr>
        <w:t xml:space="preserve">Before returning to work, the </w:t>
      </w:r>
      <w:r w:rsidR="00003902">
        <w:rPr>
          <w:rFonts w:ascii="Times New Roman" w:hAnsi="Times New Roman" w:cs="Times New Roman"/>
        </w:rPr>
        <w:t>faculty member</w:t>
      </w:r>
      <w:r w:rsidR="00003902" w:rsidRPr="008550A9">
        <w:rPr>
          <w:rFonts w:ascii="Times New Roman" w:hAnsi="Times New Roman" w:cs="Times New Roman"/>
        </w:rPr>
        <w:t xml:space="preserve"> </w:t>
      </w:r>
      <w:r w:rsidRPr="008550A9">
        <w:rPr>
          <w:rFonts w:ascii="Times New Roman" w:hAnsi="Times New Roman" w:cs="Times New Roman"/>
        </w:rPr>
        <w:t>must provide a medical release from their treating provider to Human Resources</w:t>
      </w:r>
      <w:r w:rsidR="00014F85" w:rsidRPr="008550A9">
        <w:rPr>
          <w:rFonts w:ascii="Times New Roman" w:hAnsi="Times New Roman" w:cs="Times New Roman"/>
        </w:rPr>
        <w:t>, and Human Resources must approve them to return to work</w:t>
      </w:r>
      <w:r w:rsidRPr="008550A9">
        <w:rPr>
          <w:rFonts w:ascii="Times New Roman" w:hAnsi="Times New Roman" w:cs="Times New Roman"/>
        </w:rPr>
        <w:t>. Time spent on LTD leave does not constitute a break in service.</w:t>
      </w:r>
    </w:p>
    <w:p w14:paraId="382309F5" w14:textId="74001B88" w:rsidR="00651670" w:rsidRPr="006804A3" w:rsidRDefault="00D50A3E">
      <w:pPr>
        <w:pStyle w:val="Heading1"/>
        <w:rPr>
          <w:rFonts w:ascii="Times New Roman" w:hAnsi="Times New Roman" w:cs="Times New Roman"/>
          <w:color w:val="auto"/>
        </w:rPr>
      </w:pPr>
      <w:r w:rsidRPr="008550A9">
        <w:rPr>
          <w:rFonts w:ascii="Times New Roman" w:hAnsi="Times New Roman" w:cs="Times New Roman"/>
          <w:color w:val="auto"/>
        </w:rPr>
        <w:t>10</w:t>
      </w:r>
      <w:r w:rsidR="00625737" w:rsidRPr="008550A9">
        <w:rPr>
          <w:rFonts w:ascii="Times New Roman" w:hAnsi="Times New Roman" w:cs="Times New Roman"/>
          <w:color w:val="auto"/>
        </w:rPr>
        <w:t xml:space="preserve">. Faculty </w:t>
      </w:r>
      <w:r w:rsidR="1B0200B6" w:rsidRPr="008550A9">
        <w:rPr>
          <w:rFonts w:ascii="Times New Roman" w:hAnsi="Times New Roman" w:cs="Times New Roman"/>
          <w:color w:val="auto"/>
        </w:rPr>
        <w:t xml:space="preserve">Paid </w:t>
      </w:r>
      <w:r w:rsidR="00625737" w:rsidRPr="008550A9">
        <w:rPr>
          <w:rFonts w:ascii="Times New Roman" w:hAnsi="Times New Roman" w:cs="Times New Roman"/>
          <w:color w:val="auto"/>
        </w:rPr>
        <w:t>Family Care Leave</w:t>
      </w:r>
    </w:p>
    <w:p w14:paraId="0B5EC11F" w14:textId="4E1B6A68" w:rsidR="00B74840" w:rsidRPr="008550A9" w:rsidRDefault="000A1AE9" w:rsidP="002F21CA">
      <w:pPr>
        <w:spacing w:before="60" w:after="120"/>
        <w:rPr>
          <w:rFonts w:ascii="Times New Roman" w:hAnsi="Times New Roman" w:cs="Times New Roman"/>
        </w:rPr>
      </w:pPr>
      <w:r w:rsidRPr="008550A9">
        <w:rPr>
          <w:rFonts w:ascii="Times New Roman" w:hAnsi="Times New Roman" w:cs="Times New Roman"/>
        </w:rPr>
        <w:t xml:space="preserve">The College provides </w:t>
      </w:r>
      <w:r w:rsidR="00B74840" w:rsidRPr="008550A9">
        <w:rPr>
          <w:rFonts w:ascii="Times New Roman" w:hAnsi="Times New Roman" w:cs="Times New Roman"/>
        </w:rPr>
        <w:t xml:space="preserve">up to 12 weeks of </w:t>
      </w:r>
      <w:r w:rsidRPr="008550A9">
        <w:rPr>
          <w:rFonts w:ascii="Times New Roman" w:hAnsi="Times New Roman" w:cs="Times New Roman"/>
        </w:rPr>
        <w:t xml:space="preserve">paid family care leave to </w:t>
      </w:r>
      <w:r w:rsidR="0043559A" w:rsidRPr="008550A9">
        <w:rPr>
          <w:rFonts w:ascii="Times New Roman" w:hAnsi="Times New Roman" w:cs="Times New Roman"/>
        </w:rPr>
        <w:t xml:space="preserve">eligible </w:t>
      </w:r>
      <w:r w:rsidRPr="008550A9">
        <w:rPr>
          <w:rFonts w:ascii="Times New Roman" w:hAnsi="Times New Roman" w:cs="Times New Roman"/>
        </w:rPr>
        <w:t xml:space="preserve">faculty members who need leave to care for a </w:t>
      </w:r>
      <w:r w:rsidR="06EAF142" w:rsidRPr="008550A9">
        <w:rPr>
          <w:rFonts w:ascii="Times New Roman" w:hAnsi="Times New Roman" w:cs="Times New Roman"/>
        </w:rPr>
        <w:t xml:space="preserve">qualifying </w:t>
      </w:r>
      <w:r w:rsidRPr="008550A9">
        <w:rPr>
          <w:rFonts w:ascii="Times New Roman" w:hAnsi="Times New Roman" w:cs="Times New Roman"/>
        </w:rPr>
        <w:t>family member with a serious health condition.</w:t>
      </w:r>
      <w:r w:rsidR="0043559A" w:rsidRPr="008550A9">
        <w:rPr>
          <w:rFonts w:ascii="Times New Roman" w:hAnsi="Times New Roman" w:cs="Times New Roman"/>
        </w:rPr>
        <w:t xml:space="preserve">  </w:t>
      </w:r>
      <w:r w:rsidR="00B74840" w:rsidRPr="008550A9">
        <w:rPr>
          <w:rFonts w:ascii="Times New Roman" w:hAnsi="Times New Roman" w:cs="Times New Roman"/>
        </w:rPr>
        <w:t xml:space="preserve">The paid </w:t>
      </w:r>
      <w:r w:rsidR="00512B5D" w:rsidRPr="008550A9">
        <w:rPr>
          <w:rFonts w:ascii="Times New Roman" w:hAnsi="Times New Roman" w:cs="Times New Roman"/>
        </w:rPr>
        <w:t xml:space="preserve">family care </w:t>
      </w:r>
      <w:r w:rsidR="00B74840" w:rsidRPr="008550A9">
        <w:rPr>
          <w:rFonts w:ascii="Times New Roman" w:hAnsi="Times New Roman" w:cs="Times New Roman"/>
        </w:rPr>
        <w:t xml:space="preserve">leave benefit under this policy is a supplemental wage replacement benefit and does not create a separate leave entitlement beyond any leave available under FMLA, Maine PFML, or applicable law.  </w:t>
      </w:r>
    </w:p>
    <w:p w14:paraId="489E4C1A" w14:textId="77777777" w:rsidR="00651670" w:rsidRPr="008550A9" w:rsidRDefault="000A1AE9">
      <w:pPr>
        <w:spacing w:before="200" w:after="80"/>
        <w:rPr>
          <w:rFonts w:ascii="Times New Roman" w:hAnsi="Times New Roman" w:cs="Times New Roman"/>
        </w:rPr>
      </w:pPr>
      <w:r w:rsidRPr="008550A9">
        <w:rPr>
          <w:rFonts w:ascii="Times New Roman" w:hAnsi="Times New Roman" w:cs="Times New Roman"/>
          <w:b/>
          <w:bCs/>
        </w:rPr>
        <w:t>A. Eligibility</w:t>
      </w:r>
    </w:p>
    <w:p w14:paraId="7BDA4EFE" w14:textId="071AEA53" w:rsidR="00651670" w:rsidRPr="008550A9" w:rsidRDefault="119A4A28" w:rsidP="005D0543">
      <w:pPr>
        <w:spacing w:before="60" w:after="100"/>
        <w:ind w:left="288"/>
        <w:rPr>
          <w:rFonts w:ascii="Times New Roman" w:hAnsi="Times New Roman" w:cs="Times New Roman"/>
        </w:rPr>
      </w:pPr>
      <w:r w:rsidRPr="008550A9">
        <w:rPr>
          <w:rFonts w:ascii="Times New Roman" w:hAnsi="Times New Roman" w:cs="Times New Roman"/>
        </w:rPr>
        <w:t>The College’s paid family care leave benefit described in this policy is available only to</w:t>
      </w:r>
      <w:r w:rsidR="000A1AE9" w:rsidRPr="008550A9">
        <w:rPr>
          <w:rFonts w:ascii="Times New Roman" w:hAnsi="Times New Roman" w:cs="Times New Roman"/>
        </w:rPr>
        <w:t xml:space="preserve"> full-time and part-time benefits-eligible faculty members</w:t>
      </w:r>
      <w:r w:rsidR="00F46B1F" w:rsidRPr="008550A9">
        <w:rPr>
          <w:rFonts w:ascii="Times New Roman" w:hAnsi="Times New Roman" w:cs="Times New Roman"/>
        </w:rPr>
        <w:t>, including visiting faculty,</w:t>
      </w:r>
      <w:r w:rsidR="000A1AE9" w:rsidRPr="008550A9">
        <w:rPr>
          <w:rFonts w:ascii="Times New Roman" w:hAnsi="Times New Roman" w:cs="Times New Roman"/>
        </w:rPr>
        <w:t xml:space="preserve"> </w:t>
      </w:r>
      <w:r w:rsidR="00783A97">
        <w:rPr>
          <w:rFonts w:ascii="Times New Roman" w:hAnsi="Times New Roman" w:cs="Times New Roman"/>
        </w:rPr>
        <w:t>with an FTE of .50 or greater</w:t>
      </w:r>
      <w:r w:rsidR="000A1AE9" w:rsidRPr="008550A9">
        <w:rPr>
          <w:rFonts w:ascii="Times New Roman" w:hAnsi="Times New Roman" w:cs="Times New Roman"/>
        </w:rPr>
        <w:t xml:space="preserve"> and </w:t>
      </w:r>
      <w:r w:rsidR="00783A97">
        <w:rPr>
          <w:rFonts w:ascii="Times New Roman" w:hAnsi="Times New Roman" w:cs="Times New Roman"/>
        </w:rPr>
        <w:t xml:space="preserve">who </w:t>
      </w:r>
      <w:r w:rsidR="000A1AE9" w:rsidRPr="008550A9">
        <w:rPr>
          <w:rFonts w:ascii="Times New Roman" w:hAnsi="Times New Roman" w:cs="Times New Roman"/>
        </w:rPr>
        <w:t xml:space="preserve">have completed 12 months of continuous </w:t>
      </w:r>
      <w:r w:rsidR="0008312F" w:rsidRPr="008550A9">
        <w:rPr>
          <w:rFonts w:ascii="Times New Roman" w:hAnsi="Times New Roman" w:cs="Times New Roman"/>
        </w:rPr>
        <w:t>service.</w:t>
      </w:r>
      <w:r w:rsidR="000A1AE9" w:rsidRPr="008550A9">
        <w:rPr>
          <w:rFonts w:ascii="Times New Roman" w:hAnsi="Times New Roman" w:cs="Times New Roman"/>
        </w:rPr>
        <w:t xml:space="preserve"> </w:t>
      </w:r>
      <w:r w:rsidR="00A11200" w:rsidRPr="008550A9">
        <w:rPr>
          <w:rFonts w:ascii="Times New Roman" w:hAnsi="Times New Roman" w:cs="Times New Roman"/>
        </w:rPr>
        <w:t>Non-benefits-eligible</w:t>
      </w:r>
      <w:r w:rsidR="000A1AE9" w:rsidRPr="008550A9">
        <w:rPr>
          <w:rFonts w:ascii="Times New Roman" w:hAnsi="Times New Roman" w:cs="Times New Roman"/>
        </w:rPr>
        <w:t xml:space="preserve"> </w:t>
      </w:r>
      <w:r w:rsidR="000B2711" w:rsidRPr="008550A9">
        <w:rPr>
          <w:rFonts w:ascii="Times New Roman" w:hAnsi="Times New Roman" w:cs="Times New Roman"/>
        </w:rPr>
        <w:t>faculty members</w:t>
      </w:r>
      <w:r w:rsidR="000A1AE9" w:rsidRPr="008550A9">
        <w:rPr>
          <w:rFonts w:ascii="Times New Roman" w:hAnsi="Times New Roman" w:cs="Times New Roman"/>
        </w:rPr>
        <w:t xml:space="preserve">, including </w:t>
      </w:r>
      <w:r w:rsidR="00A11200" w:rsidRPr="008550A9">
        <w:rPr>
          <w:rFonts w:ascii="Times New Roman" w:hAnsi="Times New Roman" w:cs="Times New Roman"/>
        </w:rPr>
        <w:t>a</w:t>
      </w:r>
      <w:r w:rsidR="000A1AE9" w:rsidRPr="008550A9">
        <w:rPr>
          <w:rFonts w:ascii="Times New Roman" w:hAnsi="Times New Roman" w:cs="Times New Roman"/>
        </w:rPr>
        <w:t xml:space="preserve">djunct </w:t>
      </w:r>
      <w:r w:rsidR="00A11200" w:rsidRPr="008550A9">
        <w:rPr>
          <w:rFonts w:ascii="Times New Roman" w:hAnsi="Times New Roman" w:cs="Times New Roman"/>
        </w:rPr>
        <w:t>f</w:t>
      </w:r>
      <w:r w:rsidR="000A1AE9" w:rsidRPr="008550A9">
        <w:rPr>
          <w:rFonts w:ascii="Times New Roman" w:hAnsi="Times New Roman" w:cs="Times New Roman"/>
        </w:rPr>
        <w:t>aculty, are not eligible.</w:t>
      </w:r>
    </w:p>
    <w:p w14:paraId="2D064846" w14:textId="731A608C" w:rsidR="00651670" w:rsidRPr="008550A9" w:rsidRDefault="000A1AE9" w:rsidP="005D0543">
      <w:pPr>
        <w:spacing w:before="60" w:after="100"/>
        <w:ind w:left="288"/>
        <w:rPr>
          <w:rFonts w:ascii="Times New Roman" w:hAnsi="Times New Roman" w:cs="Times New Roman"/>
        </w:rPr>
      </w:pPr>
      <w:r w:rsidRPr="008550A9">
        <w:rPr>
          <w:rFonts w:ascii="Times New Roman" w:hAnsi="Times New Roman" w:cs="Times New Roman"/>
        </w:rPr>
        <w:t xml:space="preserve">Faculty members who do not </w:t>
      </w:r>
      <w:r w:rsidR="008F6BDE" w:rsidRPr="008550A9">
        <w:rPr>
          <w:rFonts w:ascii="Times New Roman" w:hAnsi="Times New Roman" w:cs="Times New Roman"/>
        </w:rPr>
        <w:t xml:space="preserve">meet </w:t>
      </w:r>
      <w:r w:rsidRPr="008550A9">
        <w:rPr>
          <w:rFonts w:ascii="Times New Roman" w:hAnsi="Times New Roman" w:cs="Times New Roman"/>
        </w:rPr>
        <w:t xml:space="preserve">the notice, documentation, </w:t>
      </w:r>
      <w:r w:rsidR="008F6BDE" w:rsidRPr="008550A9">
        <w:rPr>
          <w:rFonts w:ascii="Times New Roman" w:hAnsi="Times New Roman" w:cs="Times New Roman"/>
        </w:rPr>
        <w:t xml:space="preserve">and claim filing </w:t>
      </w:r>
      <w:r w:rsidR="00FF2196" w:rsidRPr="008550A9">
        <w:rPr>
          <w:rFonts w:ascii="Times New Roman" w:hAnsi="Times New Roman" w:cs="Times New Roman"/>
        </w:rPr>
        <w:t>requirements outlined in</w:t>
      </w:r>
      <w:r w:rsidRPr="008550A9">
        <w:rPr>
          <w:rFonts w:ascii="Times New Roman" w:hAnsi="Times New Roman" w:cs="Times New Roman"/>
        </w:rPr>
        <w:t xml:space="preserve"> this policy are not eligible for </w:t>
      </w:r>
      <w:r w:rsidR="00FF2196" w:rsidRPr="008550A9">
        <w:rPr>
          <w:rFonts w:ascii="Times New Roman" w:hAnsi="Times New Roman" w:cs="Times New Roman"/>
        </w:rPr>
        <w:t xml:space="preserve">the College’s </w:t>
      </w:r>
      <w:r w:rsidRPr="008550A9">
        <w:rPr>
          <w:rFonts w:ascii="Times New Roman" w:hAnsi="Times New Roman" w:cs="Times New Roman"/>
        </w:rPr>
        <w:t xml:space="preserve">paid </w:t>
      </w:r>
      <w:r w:rsidR="0050797C" w:rsidRPr="008550A9">
        <w:rPr>
          <w:rFonts w:ascii="Times New Roman" w:hAnsi="Times New Roman" w:cs="Times New Roman"/>
        </w:rPr>
        <w:t xml:space="preserve">family care </w:t>
      </w:r>
      <w:r w:rsidRPr="008550A9">
        <w:rPr>
          <w:rFonts w:ascii="Times New Roman" w:hAnsi="Times New Roman" w:cs="Times New Roman"/>
        </w:rPr>
        <w:t>leave benefit</w:t>
      </w:r>
      <w:r w:rsidR="006E29B8" w:rsidRPr="008550A9">
        <w:rPr>
          <w:rFonts w:ascii="Times New Roman" w:hAnsi="Times New Roman" w:cs="Times New Roman"/>
        </w:rPr>
        <w:t xml:space="preserve"> but may be eli</w:t>
      </w:r>
      <w:r w:rsidR="005C6641" w:rsidRPr="008550A9">
        <w:rPr>
          <w:rFonts w:ascii="Times New Roman" w:hAnsi="Times New Roman" w:cs="Times New Roman"/>
        </w:rPr>
        <w:t xml:space="preserve">gible for </w:t>
      </w:r>
      <w:r w:rsidR="006A1EA8" w:rsidRPr="008550A9">
        <w:rPr>
          <w:rFonts w:ascii="Times New Roman" w:hAnsi="Times New Roman" w:cs="Times New Roman"/>
        </w:rPr>
        <w:t>partial</w:t>
      </w:r>
      <w:r w:rsidR="0012770C" w:rsidRPr="008550A9">
        <w:rPr>
          <w:rFonts w:ascii="Times New Roman" w:hAnsi="Times New Roman" w:cs="Times New Roman"/>
        </w:rPr>
        <w:t xml:space="preserve"> wage-replacement and job</w:t>
      </w:r>
      <w:r w:rsidR="006A1EA8" w:rsidRPr="008550A9">
        <w:rPr>
          <w:rFonts w:ascii="Times New Roman" w:hAnsi="Times New Roman" w:cs="Times New Roman"/>
        </w:rPr>
        <w:t>-</w:t>
      </w:r>
      <w:r w:rsidR="00230A7A" w:rsidRPr="008550A9">
        <w:rPr>
          <w:rFonts w:ascii="Times New Roman" w:hAnsi="Times New Roman" w:cs="Times New Roman"/>
        </w:rPr>
        <w:t>protected leave</w:t>
      </w:r>
      <w:r w:rsidR="005C6641" w:rsidRPr="008550A9">
        <w:rPr>
          <w:rFonts w:ascii="Times New Roman" w:hAnsi="Times New Roman" w:cs="Times New Roman"/>
        </w:rPr>
        <w:t xml:space="preserve"> through the Maine </w:t>
      </w:r>
      <w:r w:rsidR="000F6047" w:rsidRPr="008550A9">
        <w:rPr>
          <w:rFonts w:ascii="Times New Roman" w:hAnsi="Times New Roman" w:cs="Times New Roman"/>
        </w:rPr>
        <w:t>PFML</w:t>
      </w:r>
      <w:r w:rsidR="005C6641" w:rsidRPr="008550A9">
        <w:rPr>
          <w:rFonts w:ascii="Times New Roman" w:hAnsi="Times New Roman" w:cs="Times New Roman"/>
        </w:rPr>
        <w:t xml:space="preserve"> program</w:t>
      </w:r>
      <w:r w:rsidRPr="008550A9">
        <w:rPr>
          <w:rFonts w:ascii="Times New Roman" w:hAnsi="Times New Roman" w:cs="Times New Roman"/>
        </w:rPr>
        <w:t>.</w:t>
      </w:r>
      <w:r w:rsidR="0A4EA112" w:rsidRPr="008550A9">
        <w:rPr>
          <w:rFonts w:ascii="Times New Roman" w:hAnsi="Times New Roman" w:cs="Times New Roman"/>
        </w:rPr>
        <w:t xml:space="preserve"> </w:t>
      </w:r>
    </w:p>
    <w:p w14:paraId="1CF91386" w14:textId="77777777" w:rsidR="00651670" w:rsidRPr="006804A3" w:rsidRDefault="000A1AE9">
      <w:pPr>
        <w:spacing w:before="200" w:after="80"/>
        <w:rPr>
          <w:rFonts w:ascii="Times New Roman" w:hAnsi="Times New Roman" w:cs="Times New Roman"/>
        </w:rPr>
      </w:pPr>
      <w:r w:rsidRPr="008550A9">
        <w:rPr>
          <w:rFonts w:ascii="Times New Roman" w:hAnsi="Times New Roman" w:cs="Times New Roman"/>
          <w:b/>
          <w:bCs/>
        </w:rPr>
        <w:t>B.</w:t>
      </w:r>
      <w:r w:rsidRPr="008550A9">
        <w:rPr>
          <w:rFonts w:ascii="Times New Roman" w:hAnsi="Times New Roman" w:cs="Times New Roman"/>
        </w:rPr>
        <w:t xml:space="preserve"> </w:t>
      </w:r>
      <w:r w:rsidRPr="008550A9">
        <w:rPr>
          <w:rFonts w:ascii="Times New Roman" w:hAnsi="Times New Roman" w:cs="Times New Roman"/>
          <w:b/>
          <w:bCs/>
        </w:rPr>
        <w:t>Definition of Family Member</w:t>
      </w:r>
    </w:p>
    <w:p w14:paraId="26AC3BE4" w14:textId="4E21E018" w:rsidR="00651670" w:rsidRPr="008550A9" w:rsidRDefault="000A1AE9" w:rsidP="441A44C0">
      <w:pPr>
        <w:spacing w:before="60" w:after="100"/>
        <w:ind w:left="288"/>
        <w:rPr>
          <w:rFonts w:ascii="Times New Roman" w:eastAsia="Times New Roman" w:hAnsi="Times New Roman" w:cs="Times New Roman"/>
        </w:rPr>
      </w:pPr>
      <w:r w:rsidRPr="008550A9">
        <w:rPr>
          <w:rFonts w:ascii="Times New Roman" w:hAnsi="Times New Roman" w:cs="Times New Roman"/>
        </w:rPr>
        <w:t xml:space="preserve">A faculty member may take </w:t>
      </w:r>
      <w:r w:rsidR="5BA48C8F" w:rsidRPr="008550A9">
        <w:rPr>
          <w:rFonts w:ascii="Times New Roman" w:hAnsi="Times New Roman" w:cs="Times New Roman"/>
        </w:rPr>
        <w:t xml:space="preserve">Paid </w:t>
      </w:r>
      <w:r w:rsidRPr="008550A9">
        <w:rPr>
          <w:rFonts w:ascii="Times New Roman" w:hAnsi="Times New Roman" w:cs="Times New Roman"/>
        </w:rPr>
        <w:t>Family Care Leave to care for a family member with a serious health condition</w:t>
      </w:r>
      <w:r w:rsidR="00003902">
        <w:rPr>
          <w:rFonts w:ascii="Times New Roman" w:hAnsi="Times New Roman" w:cs="Times New Roman"/>
        </w:rPr>
        <w:t xml:space="preserve"> (see section 3 “Definitions”)</w:t>
      </w:r>
      <w:r w:rsidRPr="008550A9">
        <w:rPr>
          <w:rFonts w:ascii="Times New Roman" w:hAnsi="Times New Roman" w:cs="Times New Roman"/>
        </w:rPr>
        <w:t>.</w:t>
      </w:r>
      <w:r w:rsidR="00003902">
        <w:rPr>
          <w:rFonts w:ascii="Times New Roman" w:hAnsi="Times New Roman" w:cs="Times New Roman"/>
        </w:rPr>
        <w:t xml:space="preserve"> </w:t>
      </w:r>
    </w:p>
    <w:p w14:paraId="608289D4" w14:textId="3E72F27E" w:rsidR="00BF6067" w:rsidRPr="006804A3" w:rsidRDefault="000909C2" w:rsidP="441A44C0">
      <w:pPr>
        <w:spacing w:before="60" w:after="100"/>
        <w:ind w:left="288"/>
        <w:rPr>
          <w:rFonts w:ascii="Times New Roman" w:hAnsi="Times New Roman" w:cs="Times New Roman"/>
        </w:rPr>
      </w:pPr>
      <w:r w:rsidRPr="008550A9">
        <w:rPr>
          <w:rFonts w:ascii="Times New Roman" w:hAnsi="Times New Roman" w:cs="Times New Roman"/>
        </w:rPr>
        <w:t>When</w:t>
      </w:r>
      <w:r w:rsidR="00BF6067" w:rsidRPr="008550A9">
        <w:rPr>
          <w:rFonts w:ascii="Times New Roman" w:hAnsi="Times New Roman" w:cs="Times New Roman"/>
        </w:rPr>
        <w:t xml:space="preserve"> a faculty member requests leave to care for someone with whom they have a significant personal or family-like bond, the College may require additional information confirming</w:t>
      </w:r>
      <w:r w:rsidR="00003902">
        <w:rPr>
          <w:rFonts w:ascii="Times New Roman" w:hAnsi="Times New Roman" w:cs="Times New Roman"/>
        </w:rPr>
        <w:t xml:space="preserve"> that</w:t>
      </w:r>
      <w:r w:rsidR="00BF6067" w:rsidRPr="008550A9">
        <w:rPr>
          <w:rFonts w:ascii="Times New Roman" w:hAnsi="Times New Roman" w:cs="Times New Roman"/>
        </w:rPr>
        <w:t xml:space="preserve"> the relationship qualifies under this policy.</w:t>
      </w:r>
    </w:p>
    <w:p w14:paraId="7BC52505" w14:textId="2C14DB48" w:rsidR="00651670" w:rsidRPr="008550A9" w:rsidRDefault="000A1AE9">
      <w:pPr>
        <w:spacing w:before="200" w:after="80"/>
        <w:rPr>
          <w:rFonts w:ascii="Times New Roman" w:hAnsi="Times New Roman" w:cs="Times New Roman"/>
        </w:rPr>
      </w:pPr>
      <w:r w:rsidRPr="008550A9">
        <w:rPr>
          <w:rFonts w:ascii="Times New Roman" w:hAnsi="Times New Roman" w:cs="Times New Roman"/>
          <w:b/>
          <w:bCs/>
        </w:rPr>
        <w:lastRenderedPageBreak/>
        <w:t>C. Definition of Serious Health Condition</w:t>
      </w:r>
    </w:p>
    <w:p w14:paraId="4C3A686D" w14:textId="142B8F28" w:rsidR="00FB7538" w:rsidRPr="008550A9" w:rsidRDefault="00FB7538" w:rsidP="00FB7538">
      <w:pPr>
        <w:spacing w:before="60" w:after="100"/>
        <w:ind w:left="288"/>
        <w:rPr>
          <w:rFonts w:ascii="Times New Roman" w:hAnsi="Times New Roman" w:cs="Times New Roman"/>
        </w:rPr>
      </w:pPr>
      <w:r w:rsidRPr="008550A9">
        <w:rPr>
          <w:rFonts w:ascii="Times New Roman" w:hAnsi="Times New Roman" w:cs="Times New Roman"/>
        </w:rPr>
        <w:t xml:space="preserve">A serious health condition has the meaning set forth under applicable federal and state law, including </w:t>
      </w:r>
      <w:r w:rsidR="00A24C82" w:rsidRPr="008550A9">
        <w:rPr>
          <w:rFonts w:ascii="Times New Roman" w:hAnsi="Times New Roman" w:cs="Times New Roman"/>
        </w:rPr>
        <w:t xml:space="preserve">FMLA, Maine </w:t>
      </w:r>
      <w:r w:rsidR="002668D7" w:rsidRPr="008550A9">
        <w:rPr>
          <w:rFonts w:ascii="Times New Roman" w:hAnsi="Times New Roman" w:cs="Times New Roman"/>
        </w:rPr>
        <w:t xml:space="preserve">Family Medical Leave Requirements Act, </w:t>
      </w:r>
      <w:r w:rsidR="00204EA6" w:rsidRPr="008550A9">
        <w:rPr>
          <w:rFonts w:ascii="Times New Roman" w:hAnsi="Times New Roman" w:cs="Times New Roman"/>
        </w:rPr>
        <w:t xml:space="preserve">Maine PFML </w:t>
      </w:r>
      <w:r w:rsidRPr="008550A9">
        <w:rPr>
          <w:rFonts w:ascii="Times New Roman" w:hAnsi="Times New Roman" w:cs="Times New Roman"/>
        </w:rPr>
        <w:t>and any other applicable state laws, and generally includes an illness, injury, impairment, or physical or mental condition involving inpatient care or continuing treatment by a health care provider.</w:t>
      </w:r>
    </w:p>
    <w:p w14:paraId="4D14F0AB" w14:textId="723EA84E" w:rsidR="00651670" w:rsidRPr="008550A9" w:rsidRDefault="000A1AE9">
      <w:pPr>
        <w:spacing w:before="200" w:after="80"/>
        <w:rPr>
          <w:rFonts w:ascii="Times New Roman" w:hAnsi="Times New Roman" w:cs="Times New Roman"/>
        </w:rPr>
      </w:pPr>
      <w:r w:rsidRPr="008550A9">
        <w:rPr>
          <w:rFonts w:ascii="Times New Roman" w:hAnsi="Times New Roman" w:cs="Times New Roman"/>
          <w:b/>
          <w:bCs/>
        </w:rPr>
        <w:t xml:space="preserve">D. </w:t>
      </w:r>
      <w:r w:rsidR="00CB7AA5" w:rsidRPr="008550A9">
        <w:rPr>
          <w:rFonts w:ascii="Times New Roman" w:hAnsi="Times New Roman" w:cs="Times New Roman"/>
          <w:b/>
          <w:bCs/>
        </w:rPr>
        <w:t>Supplemental Pay Entitlement and Leave Duration</w:t>
      </w:r>
    </w:p>
    <w:p w14:paraId="558D502D" w14:textId="6116ADC9" w:rsidR="004B5930" w:rsidRPr="008550A9" w:rsidRDefault="000A1AE9" w:rsidP="441A44C0">
      <w:pPr>
        <w:spacing w:before="60" w:after="100"/>
        <w:ind w:left="288"/>
        <w:rPr>
          <w:rFonts w:ascii="Times New Roman" w:hAnsi="Times New Roman" w:cs="Times New Roman"/>
        </w:rPr>
      </w:pPr>
      <w:r w:rsidRPr="008550A9">
        <w:rPr>
          <w:rFonts w:ascii="Times New Roman" w:hAnsi="Times New Roman" w:cs="Times New Roman"/>
        </w:rPr>
        <w:t xml:space="preserve">Eligible faculty members may take up to 12 weeks of </w:t>
      </w:r>
      <w:r w:rsidR="3CD7B502" w:rsidRPr="008550A9">
        <w:rPr>
          <w:rFonts w:ascii="Times New Roman" w:hAnsi="Times New Roman" w:cs="Times New Roman"/>
        </w:rPr>
        <w:t xml:space="preserve">paid </w:t>
      </w:r>
      <w:r w:rsidR="00773EFD">
        <w:rPr>
          <w:rFonts w:ascii="Times New Roman" w:hAnsi="Times New Roman" w:cs="Times New Roman"/>
        </w:rPr>
        <w:t xml:space="preserve">family </w:t>
      </w:r>
      <w:r w:rsidRPr="008550A9">
        <w:rPr>
          <w:rFonts w:ascii="Times New Roman" w:hAnsi="Times New Roman" w:cs="Times New Roman"/>
        </w:rPr>
        <w:t xml:space="preserve">leave in a year to care for a </w:t>
      </w:r>
      <w:r w:rsidR="7AC4C721" w:rsidRPr="008550A9">
        <w:rPr>
          <w:rFonts w:ascii="Times New Roman" w:hAnsi="Times New Roman" w:cs="Times New Roman"/>
        </w:rPr>
        <w:t xml:space="preserve">qualifying </w:t>
      </w:r>
      <w:r w:rsidRPr="008550A9">
        <w:rPr>
          <w:rFonts w:ascii="Times New Roman" w:hAnsi="Times New Roman" w:cs="Times New Roman"/>
        </w:rPr>
        <w:t xml:space="preserve">family member with a serious health condition. The leave year is </w:t>
      </w:r>
      <w:r w:rsidR="001A363F" w:rsidRPr="008550A9">
        <w:rPr>
          <w:rFonts w:ascii="Times New Roman" w:hAnsi="Times New Roman" w:cs="Times New Roman"/>
        </w:rPr>
        <w:t>the</w:t>
      </w:r>
      <w:r w:rsidRPr="008550A9">
        <w:rPr>
          <w:rFonts w:ascii="Times New Roman" w:hAnsi="Times New Roman" w:cs="Times New Roman"/>
        </w:rPr>
        <w:t xml:space="preserve"> 12-month period measured forward from the date a faculty member first uses leave under this policy.</w:t>
      </w:r>
    </w:p>
    <w:p w14:paraId="03780009" w14:textId="28957B79" w:rsidR="008A7EC2" w:rsidRPr="00DE2638" w:rsidRDefault="000A1AE9" w:rsidP="441A44C0">
      <w:pPr>
        <w:spacing w:before="60" w:after="100"/>
        <w:ind w:left="288"/>
        <w:rPr>
          <w:rFonts w:ascii="Times New Roman" w:hAnsi="Times New Roman" w:cs="Times New Roman"/>
        </w:rPr>
      </w:pPr>
      <w:r w:rsidRPr="008550A9">
        <w:rPr>
          <w:rFonts w:ascii="Times New Roman" w:hAnsi="Times New Roman" w:cs="Times New Roman"/>
        </w:rPr>
        <w:t>Faculty members may take</w:t>
      </w:r>
      <w:r w:rsidR="004B5930" w:rsidRPr="008550A9">
        <w:rPr>
          <w:rFonts w:ascii="Times New Roman" w:hAnsi="Times New Roman" w:cs="Times New Roman"/>
        </w:rPr>
        <w:t xml:space="preserve"> family care</w:t>
      </w:r>
      <w:r w:rsidRPr="008550A9">
        <w:rPr>
          <w:rFonts w:ascii="Times New Roman" w:hAnsi="Times New Roman" w:cs="Times New Roman"/>
        </w:rPr>
        <w:t xml:space="preserve"> leave on a</w:t>
      </w:r>
      <w:r w:rsidR="00BB774B" w:rsidRPr="008550A9">
        <w:rPr>
          <w:rFonts w:ascii="Times New Roman" w:hAnsi="Times New Roman" w:cs="Times New Roman"/>
        </w:rPr>
        <w:t xml:space="preserve"> </w:t>
      </w:r>
      <w:r w:rsidR="00BB774B" w:rsidRPr="00DE2638">
        <w:rPr>
          <w:rFonts w:ascii="Times New Roman" w:hAnsi="Times New Roman" w:cs="Times New Roman"/>
        </w:rPr>
        <w:t xml:space="preserve">full-time or </w:t>
      </w:r>
      <w:r w:rsidR="00432D4A" w:rsidRPr="00DE2638">
        <w:rPr>
          <w:rFonts w:ascii="Times New Roman" w:hAnsi="Times New Roman" w:cs="Times New Roman"/>
        </w:rPr>
        <w:t>red</w:t>
      </w:r>
      <w:r w:rsidR="005C434E" w:rsidRPr="00DE2638">
        <w:rPr>
          <w:rFonts w:ascii="Times New Roman" w:hAnsi="Times New Roman" w:cs="Times New Roman"/>
        </w:rPr>
        <w:t>uced schedule</w:t>
      </w:r>
      <w:r w:rsidR="00BB774B" w:rsidRPr="00DE2638">
        <w:rPr>
          <w:rFonts w:ascii="Times New Roman" w:hAnsi="Times New Roman" w:cs="Times New Roman"/>
        </w:rPr>
        <w:t xml:space="preserve"> basis</w:t>
      </w:r>
      <w:r w:rsidRPr="00DE2638">
        <w:rPr>
          <w:rFonts w:ascii="Times New Roman" w:hAnsi="Times New Roman" w:cs="Times New Roman"/>
        </w:rPr>
        <w:t xml:space="preserve"> when medically necessary</w:t>
      </w:r>
      <w:r w:rsidR="46D040E5" w:rsidRPr="00DE2638">
        <w:rPr>
          <w:rFonts w:ascii="Times New Roman" w:hAnsi="Times New Roman" w:cs="Times New Roman"/>
        </w:rPr>
        <w:t xml:space="preserve"> based on medical documentation completed by the </w:t>
      </w:r>
      <w:r w:rsidR="00003902" w:rsidRPr="00DE2638">
        <w:rPr>
          <w:rFonts w:ascii="Times New Roman" w:hAnsi="Times New Roman" w:cs="Times New Roman"/>
        </w:rPr>
        <w:t xml:space="preserve">faculty member’s </w:t>
      </w:r>
      <w:r w:rsidR="00BB774B" w:rsidRPr="00DE2638">
        <w:rPr>
          <w:rFonts w:ascii="Times New Roman" w:hAnsi="Times New Roman" w:cs="Times New Roman"/>
        </w:rPr>
        <w:t>qualifying family member’s</w:t>
      </w:r>
      <w:r w:rsidR="46D040E5" w:rsidRPr="00DE2638">
        <w:rPr>
          <w:rFonts w:ascii="Times New Roman" w:hAnsi="Times New Roman" w:cs="Times New Roman"/>
        </w:rPr>
        <w:t xml:space="preserve"> health care provider</w:t>
      </w:r>
      <w:r w:rsidR="0051063B" w:rsidRPr="00DE2638">
        <w:rPr>
          <w:rFonts w:ascii="Times New Roman" w:hAnsi="Times New Roman" w:cs="Times New Roman"/>
        </w:rPr>
        <w:t>.</w:t>
      </w:r>
      <w:r w:rsidR="00B36DB9" w:rsidRPr="00DE2638">
        <w:rPr>
          <w:rFonts w:ascii="Times New Roman" w:hAnsi="Times New Roman" w:cs="Times New Roman"/>
        </w:rPr>
        <w:t xml:space="preserve"> </w:t>
      </w:r>
      <w:r w:rsidR="00E46B5D" w:rsidRPr="00DE2638">
        <w:rPr>
          <w:rFonts w:ascii="Times New Roman" w:hAnsi="Times New Roman" w:cs="Times New Roman"/>
        </w:rPr>
        <w:t>To receive the College</w:t>
      </w:r>
      <w:r w:rsidR="007C3DAD">
        <w:rPr>
          <w:rFonts w:ascii="Times New Roman" w:hAnsi="Times New Roman" w:cs="Times New Roman"/>
        </w:rPr>
        <w:t>’</w:t>
      </w:r>
      <w:r w:rsidR="00E46B5D" w:rsidRPr="00DE2638">
        <w:rPr>
          <w:rFonts w:ascii="Times New Roman" w:hAnsi="Times New Roman" w:cs="Times New Roman"/>
        </w:rPr>
        <w:t xml:space="preserve">s paid family care leave benefit under this policy, the leave must be taken on a continuous basis </w:t>
      </w:r>
      <w:r w:rsidR="003F0769">
        <w:rPr>
          <w:rFonts w:ascii="Times New Roman" w:hAnsi="Times New Roman" w:cs="Times New Roman"/>
        </w:rPr>
        <w:t>within</w:t>
      </w:r>
      <w:r w:rsidR="00E46B5D" w:rsidRPr="00DE2638">
        <w:rPr>
          <w:rFonts w:ascii="Times New Roman" w:hAnsi="Times New Roman" w:cs="Times New Roman"/>
        </w:rPr>
        <w:t xml:space="preserve"> a single semester.</w:t>
      </w:r>
      <w:r w:rsidR="00EC4879" w:rsidRPr="00DE2638">
        <w:rPr>
          <w:rFonts w:ascii="Times New Roman" w:hAnsi="Times New Roman" w:cs="Times New Roman"/>
        </w:rPr>
        <w:t xml:space="preserve"> </w:t>
      </w:r>
      <w:r w:rsidR="0051063B" w:rsidRPr="00DE2638">
        <w:rPr>
          <w:rFonts w:ascii="Times New Roman" w:hAnsi="Times New Roman" w:cs="Times New Roman"/>
        </w:rPr>
        <w:t xml:space="preserve">Faculty members taking leave must work with the </w:t>
      </w:r>
      <w:r w:rsidR="00415C08" w:rsidRPr="00DE2638">
        <w:rPr>
          <w:rFonts w:ascii="Times New Roman" w:hAnsi="Times New Roman" w:cs="Times New Roman"/>
        </w:rPr>
        <w:t>Associate Dean for Curriculum</w:t>
      </w:r>
      <w:r w:rsidR="00963BBF" w:rsidRPr="00DE2638">
        <w:rPr>
          <w:rFonts w:ascii="Times New Roman" w:hAnsi="Times New Roman" w:cs="Times New Roman"/>
        </w:rPr>
        <w:t>, their department chair,</w:t>
      </w:r>
      <w:r w:rsidR="0051063B" w:rsidRPr="00DE2638">
        <w:rPr>
          <w:rFonts w:ascii="Times New Roman" w:hAnsi="Times New Roman" w:cs="Times New Roman"/>
        </w:rPr>
        <w:t xml:space="preserve"> and Human Resources to arrange appropriate coverage and minimize disruption to academic operations. This coordination is a scheduling requirement, not a condition of </w:t>
      </w:r>
      <w:r w:rsidR="00C10C61" w:rsidRPr="00DE2638">
        <w:rPr>
          <w:rFonts w:ascii="Times New Roman" w:hAnsi="Times New Roman" w:cs="Times New Roman"/>
        </w:rPr>
        <w:t xml:space="preserve">leave </w:t>
      </w:r>
      <w:r w:rsidR="0051063B" w:rsidRPr="00DE2638">
        <w:rPr>
          <w:rFonts w:ascii="Times New Roman" w:hAnsi="Times New Roman" w:cs="Times New Roman"/>
        </w:rPr>
        <w:t>approval.</w:t>
      </w:r>
    </w:p>
    <w:p w14:paraId="05001F74" w14:textId="6FA48B81" w:rsidR="00EC4879" w:rsidRPr="00DE2638" w:rsidRDefault="00EC4879" w:rsidP="441A44C0">
      <w:pPr>
        <w:spacing w:before="60" w:after="100"/>
        <w:ind w:left="288"/>
        <w:rPr>
          <w:rFonts w:ascii="Times New Roman" w:hAnsi="Times New Roman" w:cs="Times New Roman"/>
        </w:rPr>
      </w:pPr>
      <w:r w:rsidRPr="00DE2638">
        <w:rPr>
          <w:rFonts w:ascii="Times New Roman" w:hAnsi="Times New Roman" w:cs="Times New Roman"/>
        </w:rPr>
        <w:t>Faculty members who do not adhere to the scheduling requirement described above are not eligible for the College</w:t>
      </w:r>
      <w:r w:rsidR="007C3DAD">
        <w:rPr>
          <w:rFonts w:ascii="Times New Roman" w:hAnsi="Times New Roman" w:cs="Times New Roman"/>
        </w:rPr>
        <w:t>’</w:t>
      </w:r>
      <w:r w:rsidRPr="00DE2638">
        <w:rPr>
          <w:rFonts w:ascii="Times New Roman" w:hAnsi="Times New Roman" w:cs="Times New Roman"/>
        </w:rPr>
        <w:t>s salary supplement under this policy but retain all rights to file for Maine PFML benefits directly with The Standard and to take job protected leave under applicable law.</w:t>
      </w:r>
    </w:p>
    <w:p w14:paraId="7FEF2367" w14:textId="29996C86" w:rsidR="004F4210" w:rsidRPr="008550A9" w:rsidRDefault="000A1AE9" w:rsidP="00FD6DB3">
      <w:pPr>
        <w:spacing w:before="200" w:after="80"/>
        <w:rPr>
          <w:rFonts w:ascii="Times New Roman" w:hAnsi="Times New Roman" w:cs="Times New Roman"/>
          <w:b/>
          <w:bCs/>
        </w:rPr>
      </w:pPr>
      <w:r w:rsidRPr="00DE2638">
        <w:rPr>
          <w:rFonts w:ascii="Times New Roman" w:hAnsi="Times New Roman" w:cs="Times New Roman"/>
          <w:b/>
          <w:bCs/>
        </w:rPr>
        <w:t xml:space="preserve">E. </w:t>
      </w:r>
      <w:r w:rsidR="004F4210" w:rsidRPr="00DE2638">
        <w:rPr>
          <w:rFonts w:ascii="Times New Roman" w:hAnsi="Times New Roman" w:cs="Times New Roman"/>
          <w:b/>
          <w:bCs/>
        </w:rPr>
        <w:t>Payment of Benefits</w:t>
      </w:r>
    </w:p>
    <w:p w14:paraId="79656B6B" w14:textId="3DDBFAF4" w:rsidR="00BE61BD" w:rsidRPr="00FD6DB3" w:rsidRDefault="00194186" w:rsidP="00194186">
      <w:pPr>
        <w:spacing w:before="60" w:after="100"/>
        <w:ind w:left="288"/>
        <w:rPr>
          <w:rFonts w:ascii="Times New Roman" w:hAnsi="Times New Roman" w:cs="Times New Roman"/>
        </w:rPr>
      </w:pPr>
      <w:r w:rsidRPr="00FD6DB3">
        <w:rPr>
          <w:rFonts w:ascii="Times New Roman" w:hAnsi="Times New Roman" w:cs="Times New Roman"/>
        </w:rPr>
        <w:t>To receive the College</w:t>
      </w:r>
      <w:r w:rsidR="00EA639F" w:rsidRPr="00FD6DB3">
        <w:rPr>
          <w:rFonts w:ascii="Times New Roman" w:hAnsi="Times New Roman" w:cs="Times New Roman"/>
        </w:rPr>
        <w:t>’</w:t>
      </w:r>
      <w:r w:rsidRPr="00FD6DB3">
        <w:rPr>
          <w:rFonts w:ascii="Times New Roman" w:hAnsi="Times New Roman" w:cs="Times New Roman"/>
        </w:rPr>
        <w:t>s paid family care leave benefit, the faculty member must apply for Maine PFML benefits with The Standard at the time leave begins. The College will pay the difference between the Maine PFML weekly benefit and the faculty member</w:t>
      </w:r>
      <w:r w:rsidR="00EA639F" w:rsidRPr="00FD6DB3">
        <w:rPr>
          <w:rFonts w:ascii="Times New Roman" w:hAnsi="Times New Roman" w:cs="Times New Roman"/>
        </w:rPr>
        <w:t>’</w:t>
      </w:r>
      <w:r w:rsidRPr="00FD6DB3">
        <w:rPr>
          <w:rFonts w:ascii="Times New Roman" w:hAnsi="Times New Roman" w:cs="Times New Roman"/>
        </w:rPr>
        <w:t xml:space="preserve">s regular </w:t>
      </w:r>
      <w:r w:rsidR="00D008BD">
        <w:rPr>
          <w:rFonts w:ascii="Times New Roman" w:hAnsi="Times New Roman" w:cs="Times New Roman"/>
        </w:rPr>
        <w:t>s</w:t>
      </w:r>
      <w:r w:rsidRPr="00FD6DB3">
        <w:rPr>
          <w:rFonts w:ascii="Times New Roman" w:hAnsi="Times New Roman" w:cs="Times New Roman"/>
        </w:rPr>
        <w:t xml:space="preserve">alary, bringing total compensation to 100% of </w:t>
      </w:r>
      <w:r w:rsidR="00E1783A" w:rsidRPr="00FD6DB3">
        <w:rPr>
          <w:rFonts w:ascii="Times New Roman" w:hAnsi="Times New Roman" w:cs="Times New Roman"/>
        </w:rPr>
        <w:t>regular</w:t>
      </w:r>
      <w:r w:rsidRPr="00FD6DB3">
        <w:rPr>
          <w:rFonts w:ascii="Times New Roman" w:hAnsi="Times New Roman" w:cs="Times New Roman"/>
        </w:rPr>
        <w:t xml:space="preserve"> salary for the duration of the approved leave period, up to</w:t>
      </w:r>
      <w:r w:rsidR="00083BC3" w:rsidRPr="00FD6DB3">
        <w:rPr>
          <w:rFonts w:ascii="Times New Roman" w:hAnsi="Times New Roman" w:cs="Times New Roman"/>
        </w:rPr>
        <w:t xml:space="preserve"> a maximum of</w:t>
      </w:r>
      <w:r w:rsidRPr="00FD6DB3">
        <w:rPr>
          <w:rFonts w:ascii="Times New Roman" w:hAnsi="Times New Roman" w:cs="Times New Roman"/>
        </w:rPr>
        <w:t xml:space="preserve"> 12 weeks. The total </w:t>
      </w:r>
      <w:r w:rsidR="00885E8A" w:rsidRPr="00FD6DB3">
        <w:rPr>
          <w:rFonts w:ascii="Times New Roman" w:hAnsi="Times New Roman" w:cs="Times New Roman"/>
        </w:rPr>
        <w:t>pay</w:t>
      </w:r>
      <w:r w:rsidRPr="00FD6DB3">
        <w:rPr>
          <w:rFonts w:ascii="Times New Roman" w:hAnsi="Times New Roman" w:cs="Times New Roman"/>
        </w:rPr>
        <w:t xml:space="preserve"> will not exceed 100% of the faculty member</w:t>
      </w:r>
      <w:r w:rsidR="00EA639F" w:rsidRPr="00FD6DB3">
        <w:rPr>
          <w:rFonts w:ascii="Times New Roman" w:hAnsi="Times New Roman" w:cs="Times New Roman"/>
        </w:rPr>
        <w:t>’</w:t>
      </w:r>
      <w:r w:rsidRPr="00FD6DB3">
        <w:rPr>
          <w:rFonts w:ascii="Times New Roman" w:hAnsi="Times New Roman" w:cs="Times New Roman"/>
        </w:rPr>
        <w:t>s regular pay</w:t>
      </w:r>
      <w:r w:rsidR="0001594A" w:rsidRPr="00FD6DB3">
        <w:rPr>
          <w:rFonts w:ascii="Times New Roman" w:hAnsi="Times New Roman" w:cs="Times New Roman"/>
        </w:rPr>
        <w:t>, and the combined benefit</w:t>
      </w:r>
      <w:r w:rsidR="00885E8A" w:rsidRPr="00FD6DB3">
        <w:rPr>
          <w:rFonts w:ascii="Times New Roman" w:hAnsi="Times New Roman" w:cs="Times New Roman"/>
        </w:rPr>
        <w:t xml:space="preserve"> payments</w:t>
      </w:r>
      <w:r w:rsidR="0001594A" w:rsidRPr="00FD6DB3">
        <w:rPr>
          <w:rFonts w:ascii="Times New Roman" w:hAnsi="Times New Roman" w:cs="Times New Roman"/>
        </w:rPr>
        <w:t xml:space="preserve"> </w:t>
      </w:r>
      <w:r w:rsidR="00552B4C" w:rsidRPr="00FD6DB3">
        <w:rPr>
          <w:rFonts w:ascii="Times New Roman" w:hAnsi="Times New Roman" w:cs="Times New Roman"/>
        </w:rPr>
        <w:t xml:space="preserve">are paid through the College’s </w:t>
      </w:r>
      <w:r w:rsidR="00E1783A" w:rsidRPr="00FD6DB3">
        <w:rPr>
          <w:rFonts w:ascii="Times New Roman" w:hAnsi="Times New Roman" w:cs="Times New Roman"/>
        </w:rPr>
        <w:t>scheduled payroll</w:t>
      </w:r>
      <w:r w:rsidR="00552B4C" w:rsidRPr="00FD6DB3">
        <w:rPr>
          <w:rFonts w:ascii="Times New Roman" w:hAnsi="Times New Roman" w:cs="Times New Roman"/>
        </w:rPr>
        <w:t xml:space="preserve">.  </w:t>
      </w:r>
    </w:p>
    <w:p w14:paraId="2F227B15" w14:textId="1E051C79" w:rsidR="00194186" w:rsidRPr="008550A9" w:rsidRDefault="00194186" w:rsidP="00194186">
      <w:pPr>
        <w:spacing w:before="60" w:after="100"/>
        <w:ind w:left="288"/>
        <w:rPr>
          <w:rFonts w:ascii="Times New Roman" w:hAnsi="Times New Roman" w:cs="Times New Roman"/>
        </w:rPr>
      </w:pPr>
      <w:r w:rsidRPr="00FD6DB3">
        <w:rPr>
          <w:rFonts w:ascii="Times New Roman" w:hAnsi="Times New Roman" w:cs="Times New Roman"/>
        </w:rPr>
        <w:t>Faculty members who choose not to file for Maine PFML are not eligible for the College</w:t>
      </w:r>
      <w:r w:rsidR="00EA639F" w:rsidRPr="00FD6DB3">
        <w:rPr>
          <w:rFonts w:ascii="Times New Roman" w:hAnsi="Times New Roman" w:cs="Times New Roman"/>
        </w:rPr>
        <w:t>’</w:t>
      </w:r>
      <w:r w:rsidRPr="00FD6DB3">
        <w:rPr>
          <w:rFonts w:ascii="Times New Roman" w:hAnsi="Times New Roman" w:cs="Times New Roman"/>
        </w:rPr>
        <w:t>s salary supplement under this policy but retain all rights to job-protected leave under applicable law.</w:t>
      </w:r>
      <w:r w:rsidR="3B315D15" w:rsidRPr="008550A9">
        <w:rPr>
          <w:rFonts w:ascii="Times New Roman" w:hAnsi="Times New Roman" w:cs="Times New Roman"/>
        </w:rPr>
        <w:t xml:space="preserve"> </w:t>
      </w:r>
    </w:p>
    <w:p w14:paraId="3685431A" w14:textId="032F86A8" w:rsidR="00651670" w:rsidRPr="008550A9" w:rsidRDefault="004F4210" w:rsidP="00FD6DB3">
      <w:pPr>
        <w:spacing w:before="200" w:after="80"/>
        <w:rPr>
          <w:rFonts w:ascii="Times New Roman" w:hAnsi="Times New Roman" w:cs="Times New Roman"/>
        </w:rPr>
      </w:pPr>
      <w:r w:rsidRPr="008550A9">
        <w:rPr>
          <w:rFonts w:ascii="Times New Roman" w:hAnsi="Times New Roman" w:cs="Times New Roman"/>
          <w:b/>
          <w:bCs/>
        </w:rPr>
        <w:t xml:space="preserve">F. </w:t>
      </w:r>
      <w:r w:rsidR="000A1AE9" w:rsidRPr="008550A9">
        <w:rPr>
          <w:rFonts w:ascii="Times New Roman" w:hAnsi="Times New Roman" w:cs="Times New Roman"/>
          <w:b/>
          <w:bCs/>
        </w:rPr>
        <w:t>Notice, Documentation, and Leave Application Requirements</w:t>
      </w:r>
    </w:p>
    <w:p w14:paraId="316C0F04" w14:textId="56EF9F2F" w:rsidR="00651670" w:rsidRPr="008550A9" w:rsidRDefault="000A1AE9" w:rsidP="005D0543">
      <w:pPr>
        <w:spacing w:before="60" w:after="100"/>
        <w:ind w:left="288"/>
        <w:rPr>
          <w:rFonts w:ascii="Times New Roman" w:hAnsi="Times New Roman" w:cs="Times New Roman"/>
        </w:rPr>
      </w:pPr>
      <w:r w:rsidRPr="008550A9">
        <w:rPr>
          <w:rFonts w:ascii="Times New Roman" w:hAnsi="Times New Roman" w:cs="Times New Roman"/>
        </w:rPr>
        <w:t xml:space="preserve">For foreseeable leave, the faculty member must notify Human Resources at least 30 days in advance. When the need for leave is not foreseeable, the faculty member must notify Human Resources as soon as practicable, generally within one to two business days of learning of the need for leave. Notice must include the anticipated start date, expected duration, and general reason for the leave. The faculty member must also notify the </w:t>
      </w:r>
      <w:r w:rsidR="00415C08">
        <w:rPr>
          <w:rFonts w:ascii="Times New Roman" w:hAnsi="Times New Roman" w:cs="Times New Roman"/>
        </w:rPr>
        <w:t>Associate Dean for Curriculum</w:t>
      </w:r>
      <w:r w:rsidRPr="008550A9">
        <w:rPr>
          <w:rFonts w:ascii="Times New Roman" w:hAnsi="Times New Roman" w:cs="Times New Roman"/>
        </w:rPr>
        <w:t xml:space="preserve"> at the same time.</w:t>
      </w:r>
    </w:p>
    <w:p w14:paraId="199C0B30" w14:textId="02914FEC" w:rsidR="00EA6E74" w:rsidRPr="008550A9" w:rsidRDefault="00EA6E74" w:rsidP="00EA6E74">
      <w:pPr>
        <w:spacing w:before="60" w:after="100"/>
        <w:ind w:left="288"/>
        <w:rPr>
          <w:rFonts w:ascii="Times New Roman" w:hAnsi="Times New Roman" w:cs="Times New Roman"/>
        </w:rPr>
      </w:pPr>
      <w:r w:rsidRPr="008550A9">
        <w:rPr>
          <w:rFonts w:ascii="Times New Roman" w:hAnsi="Times New Roman" w:cs="Times New Roman"/>
        </w:rPr>
        <w:t>Human Resources will assist with the PFML application process through The Standard.</w:t>
      </w:r>
    </w:p>
    <w:p w14:paraId="3A3723DD" w14:textId="518B6830" w:rsidR="00651670" w:rsidRPr="006804A3" w:rsidRDefault="008021C1" w:rsidP="008021C1">
      <w:pPr>
        <w:spacing w:before="60" w:after="100"/>
        <w:ind w:left="288"/>
        <w:rPr>
          <w:rFonts w:ascii="Times New Roman" w:hAnsi="Times New Roman" w:cs="Times New Roman"/>
        </w:rPr>
      </w:pPr>
      <w:r w:rsidRPr="00FD6DB3">
        <w:rPr>
          <w:rFonts w:ascii="Times New Roman" w:hAnsi="Times New Roman" w:cs="Times New Roman"/>
        </w:rPr>
        <w:t xml:space="preserve">Documentation submitted to </w:t>
      </w:r>
      <w:r w:rsidR="00572472" w:rsidRPr="00FD6DB3">
        <w:rPr>
          <w:rFonts w:ascii="Times New Roman" w:hAnsi="Times New Roman" w:cs="Times New Roman"/>
        </w:rPr>
        <w:t xml:space="preserve">The Standard to </w:t>
      </w:r>
      <w:r w:rsidRPr="00FD6DB3">
        <w:rPr>
          <w:rFonts w:ascii="Times New Roman" w:hAnsi="Times New Roman" w:cs="Times New Roman"/>
        </w:rPr>
        <w:t xml:space="preserve">support a </w:t>
      </w:r>
      <w:r w:rsidR="00572472" w:rsidRPr="00FD6DB3">
        <w:rPr>
          <w:rFonts w:ascii="Times New Roman" w:hAnsi="Times New Roman" w:cs="Times New Roman"/>
        </w:rPr>
        <w:t xml:space="preserve">Maine </w:t>
      </w:r>
      <w:r w:rsidRPr="00FD6DB3">
        <w:rPr>
          <w:rFonts w:ascii="Times New Roman" w:hAnsi="Times New Roman" w:cs="Times New Roman"/>
        </w:rPr>
        <w:t xml:space="preserve">PFML claim </w:t>
      </w:r>
      <w:r w:rsidR="00181EE2" w:rsidRPr="00FD6DB3">
        <w:rPr>
          <w:rFonts w:ascii="Times New Roman" w:hAnsi="Times New Roman" w:cs="Times New Roman"/>
        </w:rPr>
        <w:t>may</w:t>
      </w:r>
      <w:r w:rsidRPr="00FD6DB3">
        <w:rPr>
          <w:rFonts w:ascii="Times New Roman" w:hAnsi="Times New Roman" w:cs="Times New Roman"/>
        </w:rPr>
        <w:t xml:space="preserve"> serve as the basis for approving the College</w:t>
      </w:r>
      <w:r w:rsidR="00EA639F" w:rsidRPr="00FD6DB3">
        <w:rPr>
          <w:rFonts w:ascii="Times New Roman" w:hAnsi="Times New Roman" w:cs="Times New Roman"/>
        </w:rPr>
        <w:t>’</w:t>
      </w:r>
      <w:r w:rsidRPr="00FD6DB3">
        <w:rPr>
          <w:rFonts w:ascii="Times New Roman" w:hAnsi="Times New Roman" w:cs="Times New Roman"/>
        </w:rPr>
        <w:t xml:space="preserve">s paid family care leave benefit. </w:t>
      </w:r>
      <w:r w:rsidR="00E20C6F" w:rsidRPr="00FD6DB3">
        <w:rPr>
          <w:rFonts w:ascii="Times New Roman" w:hAnsi="Times New Roman" w:cs="Times New Roman"/>
        </w:rPr>
        <w:t>If the faculty member is FMLA</w:t>
      </w:r>
      <w:r w:rsidR="00056C22" w:rsidRPr="00FD6DB3">
        <w:rPr>
          <w:rFonts w:ascii="Times New Roman" w:hAnsi="Times New Roman" w:cs="Times New Roman"/>
        </w:rPr>
        <w:t>-</w:t>
      </w:r>
      <w:r w:rsidR="00E20C6F" w:rsidRPr="00FD6DB3">
        <w:rPr>
          <w:rFonts w:ascii="Times New Roman" w:hAnsi="Times New Roman" w:cs="Times New Roman"/>
        </w:rPr>
        <w:t xml:space="preserve"> eligible</w:t>
      </w:r>
      <w:r w:rsidR="00FD6DB3">
        <w:rPr>
          <w:rFonts w:ascii="Times New Roman" w:hAnsi="Times New Roman" w:cs="Times New Roman"/>
        </w:rPr>
        <w:t>,</w:t>
      </w:r>
      <w:r w:rsidR="00E20C6F" w:rsidRPr="00FD6DB3">
        <w:rPr>
          <w:rFonts w:ascii="Times New Roman" w:hAnsi="Times New Roman" w:cs="Times New Roman"/>
        </w:rPr>
        <w:t xml:space="preserve"> </w:t>
      </w:r>
      <w:r w:rsidR="00957921" w:rsidRPr="00FD6DB3">
        <w:rPr>
          <w:rFonts w:ascii="Times New Roman" w:hAnsi="Times New Roman" w:cs="Times New Roman"/>
        </w:rPr>
        <w:t xml:space="preserve">the Certification </w:t>
      </w:r>
      <w:r w:rsidR="00F531C1" w:rsidRPr="00FD6DB3">
        <w:rPr>
          <w:rFonts w:ascii="Times New Roman" w:hAnsi="Times New Roman" w:cs="Times New Roman"/>
        </w:rPr>
        <w:t xml:space="preserve">of Health Care Provider for Family Member’s Serious Health Condition </w:t>
      </w:r>
      <w:r w:rsidR="00B14BF4" w:rsidRPr="00FD6DB3">
        <w:rPr>
          <w:rFonts w:ascii="Times New Roman" w:hAnsi="Times New Roman" w:cs="Times New Roman"/>
        </w:rPr>
        <w:t>w</w:t>
      </w:r>
      <w:r w:rsidR="00DC1525" w:rsidRPr="00FD6DB3">
        <w:rPr>
          <w:rFonts w:ascii="Times New Roman" w:hAnsi="Times New Roman" w:cs="Times New Roman"/>
        </w:rPr>
        <w:t>ill be required</w:t>
      </w:r>
      <w:r w:rsidR="00B12465">
        <w:rPr>
          <w:rFonts w:ascii="Times New Roman" w:hAnsi="Times New Roman" w:cs="Times New Roman"/>
        </w:rPr>
        <w:t xml:space="preserve"> by Human Resources</w:t>
      </w:r>
      <w:r w:rsidR="00DC1525" w:rsidRPr="00FD6DB3">
        <w:rPr>
          <w:rFonts w:ascii="Times New Roman" w:hAnsi="Times New Roman" w:cs="Times New Roman"/>
        </w:rPr>
        <w:t xml:space="preserve">. </w:t>
      </w:r>
      <w:r w:rsidRPr="00FD6DB3">
        <w:rPr>
          <w:rFonts w:ascii="Times New Roman" w:hAnsi="Times New Roman" w:cs="Times New Roman"/>
        </w:rPr>
        <w:t xml:space="preserve">The submitted documentation must confirm the serious health condition, the estimated duration of leave needed, and whether reduced schedule </w:t>
      </w:r>
      <w:r w:rsidR="008104FD" w:rsidRPr="00FD6DB3">
        <w:rPr>
          <w:rFonts w:ascii="Times New Roman" w:hAnsi="Times New Roman" w:cs="Times New Roman"/>
        </w:rPr>
        <w:t xml:space="preserve">or full-time </w:t>
      </w:r>
      <w:r w:rsidRPr="00FD6DB3">
        <w:rPr>
          <w:rFonts w:ascii="Times New Roman" w:hAnsi="Times New Roman" w:cs="Times New Roman"/>
        </w:rPr>
        <w:t>leave is medically necessary.</w:t>
      </w:r>
      <w:r w:rsidR="00253260" w:rsidRPr="008550A9">
        <w:rPr>
          <w:rFonts w:ascii="Times New Roman" w:hAnsi="Times New Roman" w:cs="Times New Roman"/>
        </w:rPr>
        <w:t xml:space="preserve"> </w:t>
      </w:r>
    </w:p>
    <w:p w14:paraId="3EA8D8AA" w14:textId="4E6B9771" w:rsidR="00651670" w:rsidRPr="008550A9" w:rsidRDefault="0046322E">
      <w:pPr>
        <w:spacing w:before="200" w:after="80"/>
        <w:rPr>
          <w:rFonts w:ascii="Times New Roman" w:hAnsi="Times New Roman" w:cs="Times New Roman"/>
        </w:rPr>
      </w:pPr>
      <w:r w:rsidRPr="008550A9">
        <w:rPr>
          <w:rFonts w:ascii="Times New Roman" w:hAnsi="Times New Roman" w:cs="Times New Roman"/>
          <w:b/>
          <w:bCs/>
        </w:rPr>
        <w:lastRenderedPageBreak/>
        <w:t>G</w:t>
      </w:r>
      <w:r w:rsidR="000A1AE9" w:rsidRPr="008550A9">
        <w:rPr>
          <w:rFonts w:ascii="Times New Roman" w:hAnsi="Times New Roman" w:cs="Times New Roman"/>
          <w:b/>
          <w:bCs/>
        </w:rPr>
        <w:t xml:space="preserve">. Coordination with FMLA and </w:t>
      </w:r>
      <w:r w:rsidR="00EA2806" w:rsidRPr="008550A9">
        <w:rPr>
          <w:rFonts w:ascii="Times New Roman" w:hAnsi="Times New Roman" w:cs="Times New Roman"/>
          <w:b/>
          <w:bCs/>
        </w:rPr>
        <w:t xml:space="preserve">Maine </w:t>
      </w:r>
      <w:r w:rsidR="000A1AE9" w:rsidRPr="008550A9">
        <w:rPr>
          <w:rFonts w:ascii="Times New Roman" w:hAnsi="Times New Roman" w:cs="Times New Roman"/>
          <w:b/>
          <w:bCs/>
        </w:rPr>
        <w:t>PFML Leave</w:t>
      </w:r>
    </w:p>
    <w:p w14:paraId="4821B58B" w14:textId="35C5D1D9" w:rsidR="00775E3E" w:rsidRPr="008550A9" w:rsidRDefault="00B76E5D" w:rsidP="00775E3E">
      <w:pPr>
        <w:spacing w:before="60" w:after="100"/>
        <w:ind w:left="288"/>
        <w:rPr>
          <w:rFonts w:ascii="Times New Roman" w:hAnsi="Times New Roman" w:cs="Times New Roman"/>
        </w:rPr>
      </w:pPr>
      <w:r w:rsidRPr="008550A9">
        <w:rPr>
          <w:rFonts w:ascii="Times New Roman" w:hAnsi="Times New Roman" w:cs="Times New Roman"/>
        </w:rPr>
        <w:t xml:space="preserve">This supplemental pay policy runs </w:t>
      </w:r>
      <w:r w:rsidR="00C0397B" w:rsidRPr="008550A9">
        <w:rPr>
          <w:rFonts w:ascii="Times New Roman" w:hAnsi="Times New Roman" w:cs="Times New Roman"/>
        </w:rPr>
        <w:t>at the same time</w:t>
      </w:r>
      <w:r w:rsidRPr="008550A9">
        <w:rPr>
          <w:rFonts w:ascii="Times New Roman" w:hAnsi="Times New Roman" w:cs="Times New Roman"/>
        </w:rPr>
        <w:t xml:space="preserve"> with FMLA and Maine PFML. During the approved FMLA and PFML period, the fa</w:t>
      </w:r>
      <w:r w:rsidR="000C6DBF" w:rsidRPr="008550A9">
        <w:rPr>
          <w:rFonts w:ascii="Times New Roman" w:hAnsi="Times New Roman" w:cs="Times New Roman"/>
        </w:rPr>
        <w:t>c</w:t>
      </w:r>
      <w:r w:rsidRPr="008550A9">
        <w:rPr>
          <w:rFonts w:ascii="Times New Roman" w:hAnsi="Times New Roman" w:cs="Times New Roman"/>
        </w:rPr>
        <w:t>ulty member is released from all teaching responsibilities and work expectations</w:t>
      </w:r>
      <w:r w:rsidR="00775E3E" w:rsidRPr="008550A9">
        <w:rPr>
          <w:rFonts w:ascii="Times New Roman" w:hAnsi="Times New Roman" w:cs="Times New Roman"/>
        </w:rPr>
        <w:t xml:space="preserve"> and should not engage in any work for the College</w:t>
      </w:r>
      <w:r w:rsidRPr="008550A9">
        <w:rPr>
          <w:rFonts w:ascii="Times New Roman" w:hAnsi="Times New Roman" w:cs="Times New Roman"/>
        </w:rPr>
        <w:t>.</w:t>
      </w:r>
      <w:r w:rsidR="00775E3E" w:rsidRPr="008550A9">
        <w:rPr>
          <w:rFonts w:ascii="Times New Roman" w:hAnsi="Times New Roman" w:cs="Times New Roman"/>
        </w:rPr>
        <w:t xml:space="preserve"> For faculty on part-time leaves, they are excused from all work during the portion of time that is designated as leave time, and Human Resources and the Dean for Academic Affairs will work with them to identify appropriately prorated duties that can be completed during the portion of time that is not designated as leave time.</w:t>
      </w:r>
    </w:p>
    <w:p w14:paraId="158F583C" w14:textId="2E1D6B17" w:rsidR="00775E3E" w:rsidRPr="008550A9" w:rsidRDefault="00775E3E" w:rsidP="00B76E5D">
      <w:pPr>
        <w:spacing w:before="60" w:after="100"/>
        <w:ind w:left="288"/>
        <w:rPr>
          <w:rFonts w:ascii="Times New Roman" w:hAnsi="Times New Roman" w:cs="Times New Roman"/>
        </w:rPr>
      </w:pPr>
      <w:r w:rsidRPr="008550A9">
        <w:rPr>
          <w:rFonts w:ascii="Times New Roman" w:hAnsi="Times New Roman" w:cs="Times New Roman"/>
        </w:rPr>
        <w:t xml:space="preserve">If the timing and duration of an approved family care leave is such that the faculty member’s courses are cancelled for a given semester, for any portion of that semester that is prior to or subsequent to the leave, the College will continue 100% regular wage replacement throughout the semester, paid through the College’s </w:t>
      </w:r>
      <w:r w:rsidR="00E1783A" w:rsidRPr="008550A9">
        <w:rPr>
          <w:rFonts w:ascii="Times New Roman" w:hAnsi="Times New Roman" w:cs="Times New Roman"/>
        </w:rPr>
        <w:t>scheduled payroll</w:t>
      </w:r>
      <w:r w:rsidRPr="008550A9">
        <w:rPr>
          <w:rFonts w:ascii="Times New Roman" w:hAnsi="Times New Roman" w:cs="Times New Roman"/>
        </w:rPr>
        <w:t>, and the faculty member may be assigned alternative</w:t>
      </w:r>
      <w:r w:rsidR="007530AF">
        <w:rPr>
          <w:rFonts w:ascii="Times New Roman" w:hAnsi="Times New Roman" w:cs="Times New Roman"/>
        </w:rPr>
        <w:t xml:space="preserve"> on-campus</w:t>
      </w:r>
      <w:r w:rsidRPr="008550A9">
        <w:rPr>
          <w:rFonts w:ascii="Times New Roman" w:hAnsi="Times New Roman" w:cs="Times New Roman"/>
        </w:rPr>
        <w:t xml:space="preserve"> non-teaching work, up to their regular FTE, during this period.</w:t>
      </w:r>
    </w:p>
    <w:p w14:paraId="62B58587" w14:textId="4604ED8D" w:rsidR="00851D20" w:rsidRPr="008550A9" w:rsidRDefault="136C7069" w:rsidP="005D0543">
      <w:pPr>
        <w:spacing w:before="60" w:after="100"/>
        <w:ind w:left="288"/>
        <w:rPr>
          <w:rFonts w:ascii="Times New Roman" w:hAnsi="Times New Roman" w:cs="Times New Roman"/>
        </w:rPr>
      </w:pPr>
      <w:r w:rsidRPr="00FD6DB3">
        <w:rPr>
          <w:rFonts w:ascii="Times New Roman" w:hAnsi="Times New Roman" w:cs="Times New Roman"/>
        </w:rPr>
        <w:t xml:space="preserve">Faculty members </w:t>
      </w:r>
      <w:r w:rsidR="005A0146" w:rsidRPr="00FD6DB3">
        <w:rPr>
          <w:rFonts w:ascii="Times New Roman" w:hAnsi="Times New Roman" w:cs="Times New Roman"/>
        </w:rPr>
        <w:t xml:space="preserve">must apply </w:t>
      </w:r>
      <w:r w:rsidRPr="00FD6DB3">
        <w:rPr>
          <w:rFonts w:ascii="Times New Roman" w:hAnsi="Times New Roman" w:cs="Times New Roman"/>
        </w:rPr>
        <w:t xml:space="preserve">for </w:t>
      </w:r>
      <w:r w:rsidR="0026759A" w:rsidRPr="00FD6DB3">
        <w:rPr>
          <w:rFonts w:ascii="Times New Roman" w:hAnsi="Times New Roman" w:cs="Times New Roman"/>
        </w:rPr>
        <w:t>Maine PFML b</w:t>
      </w:r>
      <w:r w:rsidRPr="00FD6DB3">
        <w:rPr>
          <w:rFonts w:ascii="Times New Roman" w:hAnsi="Times New Roman" w:cs="Times New Roman"/>
        </w:rPr>
        <w:t xml:space="preserve">enefits </w:t>
      </w:r>
      <w:r w:rsidR="00943534" w:rsidRPr="00FD6DB3">
        <w:rPr>
          <w:rFonts w:ascii="Times New Roman" w:hAnsi="Times New Roman" w:cs="Times New Roman"/>
        </w:rPr>
        <w:t xml:space="preserve">to receive </w:t>
      </w:r>
      <w:r w:rsidRPr="00FD6DB3">
        <w:rPr>
          <w:rFonts w:ascii="Times New Roman" w:hAnsi="Times New Roman" w:cs="Times New Roman"/>
        </w:rPr>
        <w:t xml:space="preserve">the College’s salary supplement under this policy. Failure to apply may result in denial of the supplemental pay </w:t>
      </w:r>
      <w:r w:rsidR="00B571D6" w:rsidRPr="00FD6DB3">
        <w:rPr>
          <w:rFonts w:ascii="Times New Roman" w:hAnsi="Times New Roman" w:cs="Times New Roman"/>
        </w:rPr>
        <w:t xml:space="preserve">but does not affect </w:t>
      </w:r>
      <w:r w:rsidRPr="00FD6DB3">
        <w:rPr>
          <w:rFonts w:ascii="Times New Roman" w:hAnsi="Times New Roman" w:cs="Times New Roman"/>
        </w:rPr>
        <w:t xml:space="preserve">the faculty member’s right to take </w:t>
      </w:r>
      <w:r w:rsidR="00296AE0" w:rsidRPr="00FD6DB3">
        <w:rPr>
          <w:rFonts w:ascii="Times New Roman" w:hAnsi="Times New Roman" w:cs="Times New Roman"/>
        </w:rPr>
        <w:t>job-</w:t>
      </w:r>
      <w:r w:rsidRPr="00FD6DB3">
        <w:rPr>
          <w:rFonts w:ascii="Times New Roman" w:hAnsi="Times New Roman" w:cs="Times New Roman"/>
        </w:rPr>
        <w:t xml:space="preserve">protected leave under applicable law. </w:t>
      </w:r>
      <w:r w:rsidR="00D4235D" w:rsidRPr="00FD6DB3">
        <w:rPr>
          <w:rFonts w:ascii="Times New Roman" w:hAnsi="Times New Roman" w:cs="Times New Roman"/>
        </w:rPr>
        <w:t xml:space="preserve">This policy does not extend the total leave </w:t>
      </w:r>
      <w:r w:rsidR="000A1AE9" w:rsidRPr="008550A9">
        <w:rPr>
          <w:rFonts w:ascii="Times New Roman" w:hAnsi="Times New Roman" w:cs="Times New Roman"/>
        </w:rPr>
        <w:t>entitlement beyond what FMLA or applicable state law provides, unless the College approves additional leave under a separate policy or agreement.</w:t>
      </w:r>
      <w:r w:rsidR="533F97D4" w:rsidRPr="008550A9">
        <w:rPr>
          <w:rFonts w:ascii="Times New Roman" w:hAnsi="Times New Roman" w:cs="Times New Roman"/>
        </w:rPr>
        <w:t xml:space="preserve"> </w:t>
      </w:r>
    </w:p>
    <w:p w14:paraId="4F9C6117" w14:textId="1448548D" w:rsidR="0085202C" w:rsidRPr="008550A9" w:rsidRDefault="0085202C" w:rsidP="00FD6DB3">
      <w:pPr>
        <w:spacing w:before="200" w:after="80"/>
        <w:rPr>
          <w:rFonts w:ascii="Times New Roman" w:hAnsi="Times New Roman" w:cs="Times New Roman"/>
          <w:b/>
          <w:bCs/>
        </w:rPr>
      </w:pPr>
      <w:r w:rsidRPr="008550A9">
        <w:rPr>
          <w:rFonts w:ascii="Times New Roman" w:hAnsi="Times New Roman" w:cs="Times New Roman"/>
          <w:b/>
          <w:bCs/>
        </w:rPr>
        <w:t xml:space="preserve">H. Faculty Members </w:t>
      </w:r>
      <w:r w:rsidR="00CE6A14" w:rsidRPr="008550A9">
        <w:rPr>
          <w:rFonts w:ascii="Times New Roman" w:hAnsi="Times New Roman" w:cs="Times New Roman"/>
          <w:b/>
          <w:bCs/>
        </w:rPr>
        <w:t xml:space="preserve">with </w:t>
      </w:r>
      <w:r w:rsidRPr="008550A9">
        <w:rPr>
          <w:rFonts w:ascii="Times New Roman" w:hAnsi="Times New Roman" w:cs="Times New Roman"/>
          <w:b/>
          <w:bCs/>
        </w:rPr>
        <w:t>Less than 1 Year of Service</w:t>
      </w:r>
    </w:p>
    <w:p w14:paraId="19CA2F14" w14:textId="65951511" w:rsidR="001758FC" w:rsidRPr="008550A9" w:rsidRDefault="001758FC" w:rsidP="001758FC">
      <w:pPr>
        <w:spacing w:before="60" w:after="100"/>
        <w:ind w:left="288"/>
        <w:rPr>
          <w:rFonts w:ascii="Times New Roman" w:hAnsi="Times New Roman" w:cs="Times New Roman"/>
        </w:rPr>
      </w:pPr>
      <w:r w:rsidRPr="008550A9">
        <w:rPr>
          <w:rFonts w:ascii="Times New Roman" w:hAnsi="Times New Roman" w:cs="Times New Roman"/>
        </w:rPr>
        <w:t>Faculty members who have not completed at least one year of continuous service with the College are not eligible for the College</w:t>
      </w:r>
      <w:r w:rsidR="007C3DAD">
        <w:rPr>
          <w:rFonts w:ascii="Times New Roman" w:hAnsi="Times New Roman" w:cs="Times New Roman"/>
        </w:rPr>
        <w:t>’</w:t>
      </w:r>
      <w:r w:rsidRPr="008550A9">
        <w:rPr>
          <w:rFonts w:ascii="Times New Roman" w:hAnsi="Times New Roman" w:cs="Times New Roman"/>
        </w:rPr>
        <w:t>s salary supplement described in this policy.</w:t>
      </w:r>
    </w:p>
    <w:p w14:paraId="406CEA3E" w14:textId="442F1808" w:rsidR="00E841FD" w:rsidRPr="008550A9" w:rsidRDefault="00E841FD" w:rsidP="00E841FD">
      <w:pPr>
        <w:spacing w:before="60" w:after="100"/>
        <w:ind w:left="288"/>
        <w:rPr>
          <w:rFonts w:ascii="Times New Roman" w:hAnsi="Times New Roman" w:cs="Times New Roman"/>
          <w:b/>
          <w:bCs/>
        </w:rPr>
      </w:pPr>
      <w:r w:rsidRPr="008550A9">
        <w:rPr>
          <w:rFonts w:ascii="Times New Roman" w:hAnsi="Times New Roman" w:cs="Times New Roman"/>
          <w:b/>
          <w:bCs/>
        </w:rPr>
        <w:t>Eligible for Maine PFML</w:t>
      </w:r>
    </w:p>
    <w:p w14:paraId="2D8A8B32" w14:textId="54412A38" w:rsidR="00E841FD" w:rsidRPr="008550A9" w:rsidRDefault="001758FC" w:rsidP="001758FC">
      <w:pPr>
        <w:spacing w:before="60" w:after="100"/>
        <w:ind w:left="288"/>
        <w:rPr>
          <w:rFonts w:ascii="Times New Roman" w:hAnsi="Times New Roman" w:cs="Times New Roman"/>
        </w:rPr>
      </w:pPr>
      <w:r w:rsidRPr="008550A9">
        <w:rPr>
          <w:rFonts w:ascii="Times New Roman" w:hAnsi="Times New Roman" w:cs="Times New Roman"/>
        </w:rPr>
        <w:t>If the faculty member meets the Maine PFML eligibility requirements</w:t>
      </w:r>
      <w:r w:rsidR="00E841FD" w:rsidRPr="008550A9">
        <w:rPr>
          <w:rFonts w:ascii="Times New Roman" w:hAnsi="Times New Roman" w:cs="Times New Roman"/>
        </w:rPr>
        <w:t xml:space="preserve"> (see section 6)</w:t>
      </w:r>
      <w:r w:rsidR="28A70DBB" w:rsidRPr="008550A9">
        <w:rPr>
          <w:rFonts w:ascii="Times New Roman" w:hAnsi="Times New Roman" w:cs="Times New Roman"/>
        </w:rPr>
        <w:t xml:space="preserve"> and is approved for</w:t>
      </w:r>
      <w:r w:rsidR="00F64DFD" w:rsidRPr="008550A9">
        <w:rPr>
          <w:rFonts w:ascii="Times New Roman" w:hAnsi="Times New Roman" w:cs="Times New Roman"/>
        </w:rPr>
        <w:t xml:space="preserve"> PFML benefits, </w:t>
      </w:r>
      <w:r w:rsidRPr="008550A9">
        <w:rPr>
          <w:rFonts w:ascii="Times New Roman" w:hAnsi="Times New Roman" w:cs="Times New Roman"/>
        </w:rPr>
        <w:t xml:space="preserve">The Standard will pay PFML </w:t>
      </w:r>
      <w:r w:rsidR="00027B70" w:rsidRPr="008550A9">
        <w:rPr>
          <w:rFonts w:ascii="Times New Roman" w:hAnsi="Times New Roman" w:cs="Times New Roman"/>
        </w:rPr>
        <w:t xml:space="preserve">benefits </w:t>
      </w:r>
      <w:r w:rsidRPr="008550A9">
        <w:rPr>
          <w:rFonts w:ascii="Times New Roman" w:hAnsi="Times New Roman" w:cs="Times New Roman"/>
        </w:rPr>
        <w:t xml:space="preserve">directly to the faculty member for the duration of the qualifying leave period. The College suspends </w:t>
      </w:r>
      <w:r w:rsidR="00E1783A" w:rsidRPr="008550A9">
        <w:rPr>
          <w:rFonts w:ascii="Times New Roman" w:hAnsi="Times New Roman" w:cs="Times New Roman"/>
        </w:rPr>
        <w:t>scheduled payroll</w:t>
      </w:r>
      <w:r w:rsidRPr="008550A9">
        <w:rPr>
          <w:rFonts w:ascii="Times New Roman" w:hAnsi="Times New Roman" w:cs="Times New Roman"/>
        </w:rPr>
        <w:t xml:space="preserve"> for the duration of leave. The faculty member must file a PFML claim with The Standard to receive </w:t>
      </w:r>
      <w:r w:rsidR="006B4F12" w:rsidRPr="008550A9">
        <w:rPr>
          <w:rFonts w:ascii="Times New Roman" w:hAnsi="Times New Roman" w:cs="Times New Roman"/>
        </w:rPr>
        <w:t xml:space="preserve">paid leave </w:t>
      </w:r>
      <w:r w:rsidRPr="008550A9">
        <w:rPr>
          <w:rFonts w:ascii="Times New Roman" w:hAnsi="Times New Roman" w:cs="Times New Roman"/>
        </w:rPr>
        <w:t>benefits.</w:t>
      </w:r>
      <w:r w:rsidR="01560A96" w:rsidRPr="008550A9">
        <w:rPr>
          <w:rFonts w:ascii="Times New Roman" w:hAnsi="Times New Roman" w:cs="Times New Roman"/>
        </w:rPr>
        <w:t xml:space="preserve"> </w:t>
      </w:r>
      <w:r w:rsidR="001F3C6E" w:rsidRPr="008550A9">
        <w:rPr>
          <w:rFonts w:ascii="Times New Roman" w:hAnsi="Times New Roman" w:cs="Times New Roman"/>
        </w:rPr>
        <w:t>Such leaves under Maine PFML are job-protected leaves and are not considered “unpaid leaves” for the purposes of benefits eligibility.</w:t>
      </w:r>
    </w:p>
    <w:p w14:paraId="4EB99526" w14:textId="5A2F5AA4" w:rsidR="00D807C6" w:rsidRPr="008550A9" w:rsidRDefault="00D807C6" w:rsidP="001758FC">
      <w:pPr>
        <w:spacing w:before="60" w:after="100"/>
        <w:ind w:left="288"/>
        <w:rPr>
          <w:rFonts w:ascii="Times New Roman" w:hAnsi="Times New Roman" w:cs="Times New Roman"/>
        </w:rPr>
      </w:pPr>
      <w:r w:rsidRPr="008550A9">
        <w:rPr>
          <w:rFonts w:ascii="Times New Roman" w:hAnsi="Times New Roman" w:cs="Times New Roman"/>
        </w:rPr>
        <w:t xml:space="preserve">For any portion of the semester that is prior to or subsequent to an approved Maine PFML leave, the College will provide 100% regular wage replacement, paid through the College’s </w:t>
      </w:r>
      <w:r w:rsidR="00E1783A" w:rsidRPr="008550A9">
        <w:rPr>
          <w:rFonts w:ascii="Times New Roman" w:hAnsi="Times New Roman" w:cs="Times New Roman"/>
        </w:rPr>
        <w:t>scheduled payroll</w:t>
      </w:r>
      <w:r w:rsidRPr="008550A9">
        <w:rPr>
          <w:rFonts w:ascii="Times New Roman" w:hAnsi="Times New Roman" w:cs="Times New Roman"/>
        </w:rPr>
        <w:t>, and the faculty member may either be expected to teach or may be assigned alternative</w:t>
      </w:r>
      <w:r w:rsidR="007530AF">
        <w:rPr>
          <w:rFonts w:ascii="Times New Roman" w:hAnsi="Times New Roman" w:cs="Times New Roman"/>
        </w:rPr>
        <w:t xml:space="preserve"> on-campus</w:t>
      </w:r>
      <w:r w:rsidRPr="008550A9">
        <w:rPr>
          <w:rFonts w:ascii="Times New Roman" w:hAnsi="Times New Roman" w:cs="Times New Roman"/>
        </w:rPr>
        <w:t xml:space="preserve"> non-teaching work, up to their regular FTE, during this period.</w:t>
      </w:r>
    </w:p>
    <w:p w14:paraId="5BB2BEDF" w14:textId="77777777" w:rsidR="001B253D" w:rsidRPr="008550A9" w:rsidRDefault="001B253D" w:rsidP="001758FC">
      <w:pPr>
        <w:spacing w:before="60" w:after="100"/>
        <w:ind w:left="288"/>
        <w:rPr>
          <w:rFonts w:ascii="Times New Roman" w:hAnsi="Times New Roman" w:cs="Times New Roman"/>
        </w:rPr>
      </w:pPr>
      <w:r w:rsidRPr="008550A9">
        <w:rPr>
          <w:rFonts w:ascii="Times New Roman" w:hAnsi="Times New Roman" w:cs="Times New Roman"/>
          <w:b/>
          <w:bCs/>
        </w:rPr>
        <w:t>Ineligible for Maine PFML</w:t>
      </w:r>
    </w:p>
    <w:p w14:paraId="7C7CD686" w14:textId="571D0CBB" w:rsidR="001758FC" w:rsidRPr="008550A9" w:rsidRDefault="001B253D" w:rsidP="001758FC">
      <w:pPr>
        <w:spacing w:before="60" w:after="100"/>
        <w:ind w:left="288"/>
        <w:rPr>
          <w:rFonts w:ascii="Times New Roman" w:hAnsi="Times New Roman" w:cs="Times New Roman"/>
        </w:rPr>
      </w:pPr>
      <w:r w:rsidRPr="008550A9">
        <w:rPr>
          <w:rFonts w:ascii="Times New Roman" w:hAnsi="Times New Roman" w:cs="Times New Roman"/>
        </w:rPr>
        <w:t>Faculty members who do not meet the Maine PFML eligibility requirement are not eligible for job-protected family care leave, whether paid or unpaid</w:t>
      </w:r>
      <w:r w:rsidR="00AD0771" w:rsidRPr="008550A9">
        <w:rPr>
          <w:rFonts w:ascii="Times New Roman" w:hAnsi="Times New Roman" w:cs="Times New Roman"/>
        </w:rPr>
        <w:t xml:space="preserve">, but are eligible for up to 5 days of paid family care absence time per calendar year (see section </w:t>
      </w:r>
      <w:r w:rsidR="005E7F4D">
        <w:rPr>
          <w:rFonts w:ascii="Times New Roman" w:hAnsi="Times New Roman" w:cs="Times New Roman"/>
        </w:rPr>
        <w:t>5</w:t>
      </w:r>
      <w:r w:rsidR="00AD0771" w:rsidRPr="008550A9">
        <w:rPr>
          <w:rFonts w:ascii="Times New Roman" w:hAnsi="Times New Roman" w:cs="Times New Roman"/>
        </w:rPr>
        <w:t>)</w:t>
      </w:r>
      <w:r w:rsidRPr="008550A9">
        <w:rPr>
          <w:rFonts w:ascii="Times New Roman" w:hAnsi="Times New Roman" w:cs="Times New Roman"/>
        </w:rPr>
        <w:t xml:space="preserve">. </w:t>
      </w:r>
    </w:p>
    <w:p w14:paraId="50772754" w14:textId="78AAE8F3" w:rsidR="00651670" w:rsidRPr="006804A3" w:rsidRDefault="00D50A3E">
      <w:pPr>
        <w:pStyle w:val="Heading1"/>
        <w:rPr>
          <w:rFonts w:ascii="Times New Roman" w:hAnsi="Times New Roman" w:cs="Times New Roman"/>
          <w:color w:val="auto"/>
        </w:rPr>
      </w:pPr>
      <w:r w:rsidRPr="008550A9">
        <w:rPr>
          <w:rFonts w:ascii="Times New Roman" w:hAnsi="Times New Roman" w:cs="Times New Roman"/>
          <w:color w:val="auto"/>
        </w:rPr>
        <w:t>11</w:t>
      </w:r>
      <w:r w:rsidR="00625737" w:rsidRPr="008550A9">
        <w:rPr>
          <w:rFonts w:ascii="Times New Roman" w:hAnsi="Times New Roman" w:cs="Times New Roman"/>
          <w:color w:val="auto"/>
        </w:rPr>
        <w:t>. Faculty Paid Parental Leave</w:t>
      </w:r>
    </w:p>
    <w:p w14:paraId="3114F7B9" w14:textId="369FF168" w:rsidR="0051207B" w:rsidRPr="008550A9" w:rsidRDefault="00927E09" w:rsidP="002F21CA">
      <w:pPr>
        <w:spacing w:before="60" w:after="100"/>
        <w:rPr>
          <w:rFonts w:ascii="Times New Roman" w:hAnsi="Times New Roman" w:cs="Times New Roman"/>
        </w:rPr>
      </w:pPr>
      <w:r w:rsidRPr="008550A9">
        <w:rPr>
          <w:rFonts w:ascii="Times New Roman" w:hAnsi="Times New Roman" w:cs="Times New Roman"/>
        </w:rPr>
        <w:t xml:space="preserve">The College provides eligible faculty members with paid parental leave following the birth, adoption, or foster care placement of a child. </w:t>
      </w:r>
      <w:r w:rsidR="00AD3117" w:rsidRPr="008550A9">
        <w:rPr>
          <w:rFonts w:ascii="Times New Roman" w:hAnsi="Times New Roman" w:cs="Times New Roman"/>
        </w:rPr>
        <w:t>Paid parental leave</w:t>
      </w:r>
      <w:r w:rsidRPr="008550A9">
        <w:rPr>
          <w:rFonts w:ascii="Times New Roman" w:hAnsi="Times New Roman" w:cs="Times New Roman"/>
        </w:rPr>
        <w:t xml:space="preserve"> </w:t>
      </w:r>
      <w:r w:rsidR="00511688" w:rsidRPr="008550A9">
        <w:rPr>
          <w:rFonts w:ascii="Times New Roman" w:hAnsi="Times New Roman" w:cs="Times New Roman"/>
        </w:rPr>
        <w:t xml:space="preserve">under this policy </w:t>
      </w:r>
      <w:r w:rsidRPr="008550A9">
        <w:rPr>
          <w:rFonts w:ascii="Times New Roman" w:hAnsi="Times New Roman" w:cs="Times New Roman"/>
        </w:rPr>
        <w:t xml:space="preserve">is a </w:t>
      </w:r>
      <w:r w:rsidR="008010AC" w:rsidRPr="008550A9">
        <w:rPr>
          <w:rFonts w:ascii="Times New Roman" w:hAnsi="Times New Roman" w:cs="Times New Roman"/>
        </w:rPr>
        <w:t xml:space="preserve">supplemental </w:t>
      </w:r>
      <w:r w:rsidRPr="008550A9">
        <w:rPr>
          <w:rFonts w:ascii="Times New Roman" w:hAnsi="Times New Roman" w:cs="Times New Roman"/>
        </w:rPr>
        <w:t xml:space="preserve">wage </w:t>
      </w:r>
      <w:r w:rsidR="00163E72" w:rsidRPr="008550A9">
        <w:rPr>
          <w:rFonts w:ascii="Times New Roman" w:hAnsi="Times New Roman" w:cs="Times New Roman"/>
        </w:rPr>
        <w:t xml:space="preserve">replacement </w:t>
      </w:r>
      <w:r w:rsidR="00AD3117" w:rsidRPr="008550A9">
        <w:rPr>
          <w:rFonts w:ascii="Times New Roman" w:hAnsi="Times New Roman" w:cs="Times New Roman"/>
        </w:rPr>
        <w:t xml:space="preserve">benefit </w:t>
      </w:r>
      <w:r w:rsidR="0020400A" w:rsidRPr="008550A9">
        <w:rPr>
          <w:rFonts w:ascii="Times New Roman" w:hAnsi="Times New Roman" w:cs="Times New Roman"/>
        </w:rPr>
        <w:t xml:space="preserve">and </w:t>
      </w:r>
      <w:r w:rsidRPr="008550A9">
        <w:rPr>
          <w:rFonts w:ascii="Times New Roman" w:hAnsi="Times New Roman" w:cs="Times New Roman"/>
        </w:rPr>
        <w:t>does not create a separate leave entitlement beyond what FMLA, Maine PFML, or applicable law</w:t>
      </w:r>
      <w:r w:rsidR="001C4686" w:rsidRPr="008550A9">
        <w:rPr>
          <w:rFonts w:ascii="Times New Roman" w:hAnsi="Times New Roman" w:cs="Times New Roman"/>
        </w:rPr>
        <w:t xml:space="preserve"> offers</w:t>
      </w:r>
      <w:r w:rsidRPr="008550A9">
        <w:rPr>
          <w:rFonts w:ascii="Times New Roman" w:hAnsi="Times New Roman" w:cs="Times New Roman"/>
        </w:rPr>
        <w:t>.</w:t>
      </w:r>
      <w:r w:rsidR="00194B51" w:rsidRPr="008550A9">
        <w:rPr>
          <w:rFonts w:ascii="Times New Roman" w:hAnsi="Times New Roman" w:cs="Times New Roman"/>
        </w:rPr>
        <w:t xml:space="preserve"> </w:t>
      </w:r>
      <w:r w:rsidR="00E53E6E" w:rsidRPr="008550A9">
        <w:rPr>
          <w:rFonts w:ascii="Times New Roman" w:hAnsi="Times New Roman" w:cs="Times New Roman"/>
        </w:rPr>
        <w:t xml:space="preserve">See the </w:t>
      </w:r>
      <w:r w:rsidR="00E53E6E" w:rsidRPr="008550A9">
        <w:rPr>
          <w:rFonts w:ascii="Times New Roman" w:hAnsi="Times New Roman" w:cs="Times New Roman"/>
          <w:i/>
          <w:iCs/>
        </w:rPr>
        <w:t>Faculty Handbook</w:t>
      </w:r>
      <w:r w:rsidR="00E53E6E" w:rsidRPr="008550A9">
        <w:rPr>
          <w:rFonts w:ascii="Times New Roman" w:hAnsi="Times New Roman" w:cs="Times New Roman"/>
        </w:rPr>
        <w:t xml:space="preserve"> for information on the impact of the birth or adoption of a child on reappointment or tenure reviews.</w:t>
      </w:r>
    </w:p>
    <w:p w14:paraId="509EADEC" w14:textId="07C93A44" w:rsidR="00927E09" w:rsidRPr="008550A9" w:rsidRDefault="00927E09" w:rsidP="002F21CA">
      <w:pPr>
        <w:spacing w:before="60" w:after="100"/>
        <w:rPr>
          <w:rFonts w:ascii="Times New Roman" w:hAnsi="Times New Roman" w:cs="Times New Roman"/>
        </w:rPr>
      </w:pPr>
      <w:r w:rsidRPr="008550A9">
        <w:rPr>
          <w:rFonts w:ascii="Times New Roman" w:hAnsi="Times New Roman" w:cs="Times New Roman"/>
        </w:rPr>
        <w:lastRenderedPageBreak/>
        <w:t xml:space="preserve">Faculty members may use this </w:t>
      </w:r>
      <w:r w:rsidR="0051207B" w:rsidRPr="008550A9">
        <w:rPr>
          <w:rFonts w:ascii="Times New Roman" w:hAnsi="Times New Roman" w:cs="Times New Roman"/>
        </w:rPr>
        <w:t xml:space="preserve">paid </w:t>
      </w:r>
      <w:r w:rsidR="00155A35" w:rsidRPr="008550A9">
        <w:rPr>
          <w:rFonts w:ascii="Times New Roman" w:hAnsi="Times New Roman" w:cs="Times New Roman"/>
        </w:rPr>
        <w:t xml:space="preserve">parental </w:t>
      </w:r>
      <w:r w:rsidR="0051207B" w:rsidRPr="008550A9">
        <w:rPr>
          <w:rFonts w:ascii="Times New Roman" w:hAnsi="Times New Roman" w:cs="Times New Roman"/>
        </w:rPr>
        <w:t xml:space="preserve">leave </w:t>
      </w:r>
      <w:r w:rsidRPr="008550A9">
        <w:rPr>
          <w:rFonts w:ascii="Times New Roman" w:hAnsi="Times New Roman" w:cs="Times New Roman"/>
        </w:rPr>
        <w:t xml:space="preserve">benefit </w:t>
      </w:r>
      <w:r w:rsidRPr="00EF541D">
        <w:rPr>
          <w:rFonts w:ascii="Times New Roman" w:hAnsi="Times New Roman" w:cs="Times New Roman"/>
        </w:rPr>
        <w:t xml:space="preserve">within </w:t>
      </w:r>
      <w:r w:rsidR="004E7DF1">
        <w:rPr>
          <w:rFonts w:ascii="Times New Roman" w:hAnsi="Times New Roman" w:cs="Times New Roman"/>
        </w:rPr>
        <w:t xml:space="preserve">12 months </w:t>
      </w:r>
      <w:r w:rsidRPr="008550A9">
        <w:rPr>
          <w:rFonts w:ascii="Times New Roman" w:hAnsi="Times New Roman" w:cs="Times New Roman"/>
        </w:rPr>
        <w:t>of the child</w:t>
      </w:r>
      <w:r w:rsidR="00EA639F" w:rsidRPr="008550A9">
        <w:rPr>
          <w:rFonts w:ascii="Times New Roman" w:hAnsi="Times New Roman" w:cs="Times New Roman"/>
        </w:rPr>
        <w:t>’</w:t>
      </w:r>
      <w:r w:rsidRPr="008550A9">
        <w:rPr>
          <w:rFonts w:ascii="Times New Roman" w:hAnsi="Times New Roman" w:cs="Times New Roman"/>
        </w:rPr>
        <w:t>s birth, adoption, or foster care placement.</w:t>
      </w:r>
      <w:r w:rsidR="001C4686" w:rsidRPr="008550A9">
        <w:rPr>
          <w:rFonts w:ascii="Times New Roman" w:hAnsi="Times New Roman" w:cs="Times New Roman"/>
        </w:rPr>
        <w:t xml:space="preserve"> </w:t>
      </w:r>
    </w:p>
    <w:p w14:paraId="1BF39F05" w14:textId="77777777" w:rsidR="00651670" w:rsidRPr="008550A9" w:rsidRDefault="000A1AE9">
      <w:pPr>
        <w:spacing w:before="200" w:after="80"/>
        <w:rPr>
          <w:rFonts w:ascii="Times New Roman" w:hAnsi="Times New Roman" w:cs="Times New Roman"/>
        </w:rPr>
      </w:pPr>
      <w:r w:rsidRPr="008550A9">
        <w:rPr>
          <w:rFonts w:ascii="Times New Roman" w:hAnsi="Times New Roman" w:cs="Times New Roman"/>
          <w:b/>
          <w:bCs/>
        </w:rPr>
        <w:t>A. Eligibility</w:t>
      </w:r>
    </w:p>
    <w:p w14:paraId="6C2838D6" w14:textId="04494E40" w:rsidR="00651670" w:rsidRPr="008550A9" w:rsidRDefault="001C4686" w:rsidP="005D0543">
      <w:pPr>
        <w:spacing w:before="60" w:after="100"/>
        <w:ind w:left="288"/>
        <w:rPr>
          <w:rFonts w:ascii="Times New Roman" w:hAnsi="Times New Roman" w:cs="Times New Roman"/>
        </w:rPr>
      </w:pPr>
      <w:r w:rsidRPr="008550A9">
        <w:rPr>
          <w:rFonts w:ascii="Times New Roman" w:hAnsi="Times New Roman" w:cs="Times New Roman"/>
        </w:rPr>
        <w:t>F</w:t>
      </w:r>
      <w:r w:rsidR="000A1AE9" w:rsidRPr="008550A9">
        <w:rPr>
          <w:rFonts w:ascii="Times New Roman" w:hAnsi="Times New Roman" w:cs="Times New Roman"/>
        </w:rPr>
        <w:t xml:space="preserve">ull-time and part-time benefits-eligible faculty members who work at </w:t>
      </w:r>
      <w:r w:rsidR="000A1AE9" w:rsidRPr="00826F40">
        <w:rPr>
          <w:rFonts w:ascii="Times New Roman" w:hAnsi="Times New Roman" w:cs="Times New Roman"/>
        </w:rPr>
        <w:t>least 50% of the normal course load</w:t>
      </w:r>
      <w:r w:rsidR="007668D4" w:rsidRPr="00826F40">
        <w:rPr>
          <w:rFonts w:ascii="Times New Roman" w:hAnsi="Times New Roman" w:cs="Times New Roman"/>
        </w:rPr>
        <w:t>,</w:t>
      </w:r>
      <w:r w:rsidR="000A1AE9" w:rsidRPr="00826F40">
        <w:rPr>
          <w:rFonts w:ascii="Times New Roman" w:hAnsi="Times New Roman" w:cs="Times New Roman"/>
        </w:rPr>
        <w:t xml:space="preserve"> have completed 12 months of c</w:t>
      </w:r>
      <w:r w:rsidR="000A1AE9" w:rsidRPr="008550A9">
        <w:rPr>
          <w:rFonts w:ascii="Times New Roman" w:hAnsi="Times New Roman" w:cs="Times New Roman"/>
        </w:rPr>
        <w:t>ontinuous service</w:t>
      </w:r>
      <w:r w:rsidR="007668D4">
        <w:rPr>
          <w:rFonts w:ascii="Times New Roman" w:hAnsi="Times New Roman" w:cs="Times New Roman"/>
        </w:rPr>
        <w:t>, and comply with the terms of the policy</w:t>
      </w:r>
      <w:r w:rsidR="000A1AE9" w:rsidRPr="008550A9">
        <w:rPr>
          <w:rFonts w:ascii="Times New Roman" w:hAnsi="Times New Roman" w:cs="Times New Roman"/>
        </w:rPr>
        <w:t xml:space="preserve"> are eligible for paid leave under this policy. </w:t>
      </w:r>
      <w:r w:rsidRPr="008550A9">
        <w:rPr>
          <w:rFonts w:ascii="Times New Roman" w:hAnsi="Times New Roman" w:cs="Times New Roman"/>
        </w:rPr>
        <w:t>Non-benefits-eligible</w:t>
      </w:r>
      <w:r w:rsidR="000A1AE9" w:rsidRPr="008550A9">
        <w:rPr>
          <w:rFonts w:ascii="Times New Roman" w:hAnsi="Times New Roman" w:cs="Times New Roman"/>
        </w:rPr>
        <w:t xml:space="preserve"> </w:t>
      </w:r>
      <w:r w:rsidR="000B2711" w:rsidRPr="008550A9">
        <w:rPr>
          <w:rFonts w:ascii="Times New Roman" w:hAnsi="Times New Roman" w:cs="Times New Roman"/>
        </w:rPr>
        <w:t>faculty members</w:t>
      </w:r>
      <w:r w:rsidR="000A1AE9" w:rsidRPr="008550A9">
        <w:rPr>
          <w:rFonts w:ascii="Times New Roman" w:hAnsi="Times New Roman" w:cs="Times New Roman"/>
        </w:rPr>
        <w:t xml:space="preserve">, including </w:t>
      </w:r>
      <w:r w:rsidRPr="008550A9">
        <w:rPr>
          <w:rFonts w:ascii="Times New Roman" w:hAnsi="Times New Roman" w:cs="Times New Roman"/>
        </w:rPr>
        <w:t>a</w:t>
      </w:r>
      <w:r w:rsidR="000A1AE9" w:rsidRPr="008550A9">
        <w:rPr>
          <w:rFonts w:ascii="Times New Roman" w:hAnsi="Times New Roman" w:cs="Times New Roman"/>
        </w:rPr>
        <w:t xml:space="preserve">djunct </w:t>
      </w:r>
      <w:r w:rsidRPr="008550A9">
        <w:rPr>
          <w:rFonts w:ascii="Times New Roman" w:hAnsi="Times New Roman" w:cs="Times New Roman"/>
        </w:rPr>
        <w:t>f</w:t>
      </w:r>
      <w:r w:rsidR="000A1AE9" w:rsidRPr="008550A9">
        <w:rPr>
          <w:rFonts w:ascii="Times New Roman" w:hAnsi="Times New Roman" w:cs="Times New Roman"/>
        </w:rPr>
        <w:t>aculty, are not eligible.</w:t>
      </w:r>
    </w:p>
    <w:p w14:paraId="0FCB9D0C" w14:textId="0848A742" w:rsidR="00651670" w:rsidRPr="008550A9" w:rsidRDefault="001D02BA" w:rsidP="005D0543">
      <w:pPr>
        <w:spacing w:before="60" w:after="100"/>
        <w:ind w:left="288"/>
        <w:rPr>
          <w:rFonts w:ascii="Times New Roman" w:hAnsi="Times New Roman" w:cs="Times New Roman"/>
        </w:rPr>
      </w:pPr>
      <w:r w:rsidRPr="008550A9">
        <w:rPr>
          <w:rFonts w:ascii="Times New Roman" w:hAnsi="Times New Roman" w:cs="Times New Roman"/>
        </w:rPr>
        <w:t>Faculty members who do not meet the</w:t>
      </w:r>
      <w:r w:rsidR="0000466E">
        <w:rPr>
          <w:rFonts w:ascii="Times New Roman" w:hAnsi="Times New Roman" w:cs="Times New Roman"/>
        </w:rPr>
        <w:t xml:space="preserve"> eligibility,</w:t>
      </w:r>
      <w:r w:rsidRPr="008550A9">
        <w:rPr>
          <w:rFonts w:ascii="Times New Roman" w:hAnsi="Times New Roman" w:cs="Times New Roman"/>
        </w:rPr>
        <w:t xml:space="preserve"> notice, documentation, and claim filing requirements outlined in this policy are not eligible for the College’s paid parental leave benefit but may be eligible for</w:t>
      </w:r>
      <w:r w:rsidR="00DE0F67">
        <w:rPr>
          <w:rFonts w:ascii="Times New Roman" w:hAnsi="Times New Roman" w:cs="Times New Roman"/>
        </w:rPr>
        <w:t xml:space="preserve"> paid short-term disability leave and/or for</w:t>
      </w:r>
      <w:r w:rsidRPr="008550A9">
        <w:rPr>
          <w:rFonts w:ascii="Times New Roman" w:hAnsi="Times New Roman" w:cs="Times New Roman"/>
        </w:rPr>
        <w:t xml:space="preserve"> partial wage-replacement and job-protected leave through the Maine PFML program</w:t>
      </w:r>
      <w:r w:rsidR="0050797C" w:rsidRPr="008550A9">
        <w:rPr>
          <w:rFonts w:ascii="Times New Roman" w:hAnsi="Times New Roman" w:cs="Times New Roman"/>
        </w:rPr>
        <w:t>.</w:t>
      </w:r>
    </w:p>
    <w:p w14:paraId="16042F43" w14:textId="7E29C266" w:rsidR="00651670" w:rsidRPr="008550A9" w:rsidRDefault="000A1AE9">
      <w:pPr>
        <w:spacing w:before="200" w:after="80"/>
        <w:rPr>
          <w:rFonts w:ascii="Times New Roman" w:hAnsi="Times New Roman" w:cs="Times New Roman"/>
          <w:b/>
          <w:bCs/>
        </w:rPr>
      </w:pPr>
      <w:r w:rsidRPr="008550A9">
        <w:rPr>
          <w:rFonts w:ascii="Times New Roman" w:hAnsi="Times New Roman" w:cs="Times New Roman"/>
          <w:b/>
          <w:bCs/>
        </w:rPr>
        <w:t xml:space="preserve">B. </w:t>
      </w:r>
      <w:r w:rsidR="002C6D70" w:rsidRPr="008550A9">
        <w:rPr>
          <w:rFonts w:ascii="Times New Roman" w:hAnsi="Times New Roman" w:cs="Times New Roman"/>
          <w:b/>
          <w:bCs/>
        </w:rPr>
        <w:t xml:space="preserve">Supplemental Pay Entitlement and Leave Duration </w:t>
      </w:r>
    </w:p>
    <w:p w14:paraId="680C78B4" w14:textId="185BAE4E" w:rsidR="00B614B2" w:rsidRPr="00715833" w:rsidRDefault="00BF6271" w:rsidP="00B614B2">
      <w:pPr>
        <w:spacing w:before="60" w:after="100"/>
        <w:ind w:left="288"/>
        <w:rPr>
          <w:rFonts w:ascii="Times New Roman" w:hAnsi="Times New Roman" w:cs="Times New Roman"/>
        </w:rPr>
      </w:pPr>
      <w:r w:rsidRPr="008550A9">
        <w:rPr>
          <w:rFonts w:ascii="Times New Roman" w:hAnsi="Times New Roman" w:cs="Times New Roman"/>
        </w:rPr>
        <w:t xml:space="preserve">Leave under this policy runs at the same time as any FMLA and Maine PFML the faculty member is eligible to take. </w:t>
      </w:r>
      <w:r w:rsidR="006F3BE7" w:rsidRPr="008550A9">
        <w:rPr>
          <w:rFonts w:ascii="Times New Roman" w:hAnsi="Times New Roman" w:cs="Times New Roman"/>
        </w:rPr>
        <w:t xml:space="preserve">The College supplements Maine PFML benefits to bring total </w:t>
      </w:r>
      <w:r w:rsidR="006F3BE7" w:rsidRPr="00715833">
        <w:rPr>
          <w:rFonts w:ascii="Times New Roman" w:hAnsi="Times New Roman" w:cs="Times New Roman"/>
        </w:rPr>
        <w:t>compensation to 100% of the faculty member</w:t>
      </w:r>
      <w:r w:rsidR="00E53E6E" w:rsidRPr="00715833">
        <w:rPr>
          <w:rFonts w:ascii="Times New Roman" w:hAnsi="Times New Roman" w:cs="Times New Roman"/>
        </w:rPr>
        <w:t>’</w:t>
      </w:r>
      <w:r w:rsidR="006F3BE7" w:rsidRPr="00715833">
        <w:rPr>
          <w:rFonts w:ascii="Times New Roman" w:hAnsi="Times New Roman" w:cs="Times New Roman"/>
        </w:rPr>
        <w:t xml:space="preserve">s </w:t>
      </w:r>
      <w:r w:rsidR="00E1783A" w:rsidRPr="00715833">
        <w:rPr>
          <w:rFonts w:ascii="Times New Roman" w:hAnsi="Times New Roman" w:cs="Times New Roman"/>
        </w:rPr>
        <w:t>regular</w:t>
      </w:r>
      <w:r w:rsidR="006F3BE7" w:rsidRPr="00715833">
        <w:rPr>
          <w:rFonts w:ascii="Times New Roman" w:hAnsi="Times New Roman" w:cs="Times New Roman"/>
        </w:rPr>
        <w:t xml:space="preserve"> pay.  </w:t>
      </w:r>
    </w:p>
    <w:p w14:paraId="656C680D" w14:textId="5D76B0ED" w:rsidR="00A31C03" w:rsidRPr="00715833" w:rsidRDefault="00A31C03" w:rsidP="00A31C03">
      <w:pPr>
        <w:spacing w:before="60" w:after="100"/>
        <w:ind w:left="288"/>
        <w:rPr>
          <w:rFonts w:ascii="Times New Roman" w:hAnsi="Times New Roman" w:cs="Times New Roman"/>
        </w:rPr>
      </w:pPr>
      <w:r w:rsidRPr="00715833">
        <w:rPr>
          <w:rFonts w:ascii="Times New Roman" w:hAnsi="Times New Roman" w:cs="Times New Roman"/>
        </w:rPr>
        <w:t xml:space="preserve">Faculty members who do not adhere to the scheduling requirement described </w:t>
      </w:r>
      <w:r w:rsidR="007820C4" w:rsidRPr="00715833">
        <w:rPr>
          <w:rFonts w:ascii="Times New Roman" w:hAnsi="Times New Roman" w:cs="Times New Roman"/>
        </w:rPr>
        <w:t>below</w:t>
      </w:r>
      <w:r w:rsidRPr="00715833">
        <w:rPr>
          <w:rFonts w:ascii="Times New Roman" w:hAnsi="Times New Roman" w:cs="Times New Roman"/>
        </w:rPr>
        <w:t xml:space="preserve"> are not eligible for the College</w:t>
      </w:r>
      <w:r w:rsidR="007C3DAD" w:rsidRPr="00715833">
        <w:rPr>
          <w:rFonts w:ascii="Times New Roman" w:hAnsi="Times New Roman" w:cs="Times New Roman"/>
        </w:rPr>
        <w:t>’</w:t>
      </w:r>
      <w:r w:rsidRPr="00715833">
        <w:rPr>
          <w:rFonts w:ascii="Times New Roman" w:hAnsi="Times New Roman" w:cs="Times New Roman"/>
        </w:rPr>
        <w:t>s salary supplement under this policy but retain all rights to file for Maine PFML benefits directly with The Standard and to take job protected leave under applicable law.</w:t>
      </w:r>
    </w:p>
    <w:p w14:paraId="3995CAD2" w14:textId="5CA3C77C" w:rsidR="00651670" w:rsidRPr="00715833" w:rsidRDefault="000A1AE9" w:rsidP="00673650">
      <w:pPr>
        <w:spacing w:before="160" w:after="60"/>
        <w:ind w:firstLine="288"/>
        <w:rPr>
          <w:rFonts w:ascii="Times New Roman" w:hAnsi="Times New Roman" w:cs="Times New Roman"/>
          <w:b/>
          <w:bCs/>
          <w:i/>
          <w:iCs/>
        </w:rPr>
      </w:pPr>
      <w:r w:rsidRPr="00715833">
        <w:rPr>
          <w:rFonts w:ascii="Times New Roman" w:hAnsi="Times New Roman" w:cs="Times New Roman"/>
          <w:b/>
          <w:bCs/>
          <w:i/>
          <w:iCs/>
        </w:rPr>
        <w:t>Birth</w:t>
      </w:r>
      <w:r w:rsidR="00A262A7" w:rsidRPr="00715833">
        <w:rPr>
          <w:rFonts w:ascii="Times New Roman" w:hAnsi="Times New Roman" w:cs="Times New Roman"/>
          <w:b/>
          <w:bCs/>
          <w:i/>
          <w:iCs/>
        </w:rPr>
        <w:t>ing</w:t>
      </w:r>
      <w:r w:rsidRPr="00715833">
        <w:rPr>
          <w:rFonts w:ascii="Times New Roman" w:hAnsi="Times New Roman" w:cs="Times New Roman"/>
          <w:b/>
          <w:bCs/>
          <w:i/>
          <w:iCs/>
        </w:rPr>
        <w:t xml:space="preserve"> Parent Leave</w:t>
      </w:r>
    </w:p>
    <w:p w14:paraId="0BB1D317" w14:textId="734D15D2" w:rsidR="00220195" w:rsidRPr="00715833" w:rsidRDefault="00A84E46" w:rsidP="00220195">
      <w:pPr>
        <w:spacing w:before="60" w:after="100"/>
        <w:ind w:left="288"/>
        <w:rPr>
          <w:rFonts w:ascii="Times New Roman" w:hAnsi="Times New Roman" w:cs="Times New Roman"/>
        </w:rPr>
      </w:pPr>
      <w:r w:rsidRPr="00715833">
        <w:rPr>
          <w:rFonts w:ascii="Times New Roman" w:hAnsi="Times New Roman" w:cs="Times New Roman"/>
        </w:rPr>
        <w:t xml:space="preserve">A </w:t>
      </w:r>
      <w:r w:rsidR="00551AF3" w:rsidRPr="00715833">
        <w:rPr>
          <w:rFonts w:ascii="Times New Roman" w:hAnsi="Times New Roman" w:cs="Times New Roman"/>
        </w:rPr>
        <w:t xml:space="preserve">faculty member who gives birth is eligible for up to 12 weeks of </w:t>
      </w:r>
      <w:r w:rsidR="00064A40" w:rsidRPr="00715833">
        <w:rPr>
          <w:rFonts w:ascii="Times New Roman" w:hAnsi="Times New Roman" w:cs="Times New Roman"/>
        </w:rPr>
        <w:t xml:space="preserve">paid </w:t>
      </w:r>
      <w:r w:rsidR="00551AF3" w:rsidRPr="00715833">
        <w:rPr>
          <w:rFonts w:ascii="Times New Roman" w:hAnsi="Times New Roman" w:cs="Times New Roman"/>
        </w:rPr>
        <w:t>parental leave under this policy.</w:t>
      </w:r>
      <w:r w:rsidR="00064A40" w:rsidRPr="00715833">
        <w:rPr>
          <w:rFonts w:ascii="Times New Roman" w:hAnsi="Times New Roman" w:cs="Times New Roman"/>
        </w:rPr>
        <w:t xml:space="preserve"> </w:t>
      </w:r>
      <w:r w:rsidR="00EA493D" w:rsidRPr="00715833">
        <w:rPr>
          <w:rFonts w:ascii="Times New Roman" w:hAnsi="Times New Roman" w:cs="Times New Roman"/>
        </w:rPr>
        <w:t>The faculty member is eligible for STD leave related to pregnancy, childbirth, and postpartum</w:t>
      </w:r>
      <w:r w:rsidR="00411C59" w:rsidRPr="00715833">
        <w:rPr>
          <w:rFonts w:ascii="Times New Roman" w:hAnsi="Times New Roman" w:cs="Times New Roman"/>
        </w:rPr>
        <w:t xml:space="preserve">. </w:t>
      </w:r>
      <w:r w:rsidR="007E42CC" w:rsidRPr="00715833">
        <w:rPr>
          <w:rFonts w:ascii="Times New Roman" w:hAnsi="Times New Roman" w:cs="Times New Roman"/>
        </w:rPr>
        <w:t>Disability leave is determined by a health care provider based on the faculty member’s ability to work prior to and sub</w:t>
      </w:r>
      <w:r w:rsidR="00214287" w:rsidRPr="00715833">
        <w:rPr>
          <w:rFonts w:ascii="Times New Roman" w:hAnsi="Times New Roman" w:cs="Times New Roman"/>
        </w:rPr>
        <w:t>sequent to the birth</w:t>
      </w:r>
      <w:r w:rsidR="00220195" w:rsidRPr="00715833">
        <w:rPr>
          <w:rFonts w:ascii="Times New Roman" w:hAnsi="Times New Roman" w:cs="Times New Roman"/>
        </w:rPr>
        <w:t xml:space="preserve">.  The disability portion typically begins with the birth and continues for 6-8 weeks, </w:t>
      </w:r>
      <w:r w:rsidR="007C3DAD" w:rsidRPr="00715833">
        <w:rPr>
          <w:rFonts w:ascii="Times New Roman" w:hAnsi="Times New Roman" w:cs="Times New Roman"/>
        </w:rPr>
        <w:t>al</w:t>
      </w:r>
      <w:r w:rsidR="00220195" w:rsidRPr="00715833">
        <w:rPr>
          <w:rFonts w:ascii="Times New Roman" w:hAnsi="Times New Roman" w:cs="Times New Roman"/>
        </w:rPr>
        <w:t>though the actual duration is based on medical certification. Time taken for the disability portion of the leave runs concurrently with FMLA and Maine PFML leave,</w:t>
      </w:r>
      <w:r w:rsidR="00347B51" w:rsidRPr="00715833">
        <w:rPr>
          <w:rFonts w:ascii="Times New Roman" w:hAnsi="Times New Roman" w:cs="Times New Roman"/>
        </w:rPr>
        <w:t xml:space="preserve"> </w:t>
      </w:r>
      <w:r w:rsidR="00220195" w:rsidRPr="00715833">
        <w:rPr>
          <w:rFonts w:ascii="Times New Roman" w:hAnsi="Times New Roman" w:cs="Times New Roman"/>
        </w:rPr>
        <w:t>and counts toward the 12 week maximum. Any portion of the disability leave occurring during non</w:t>
      </w:r>
      <w:r w:rsidR="003F0769" w:rsidRPr="00715833">
        <w:rPr>
          <w:rFonts w:ascii="Times New Roman" w:hAnsi="Times New Roman" w:cs="Times New Roman"/>
        </w:rPr>
        <w:t>-</w:t>
      </w:r>
      <w:r w:rsidR="00220195" w:rsidRPr="00715833">
        <w:rPr>
          <w:rFonts w:ascii="Times New Roman" w:hAnsi="Times New Roman" w:cs="Times New Roman"/>
        </w:rPr>
        <w:t>working periods (June 1 through mid August) does not count toward the 12 week maximum under this policy.</w:t>
      </w:r>
    </w:p>
    <w:p w14:paraId="324A67F2" w14:textId="55ABC7E3" w:rsidR="00214287" w:rsidRPr="00214287" w:rsidRDefault="00214287" w:rsidP="00214287">
      <w:pPr>
        <w:spacing w:before="60" w:after="100"/>
        <w:ind w:left="288"/>
        <w:rPr>
          <w:rFonts w:ascii="Times New Roman" w:hAnsi="Times New Roman" w:cs="Times New Roman"/>
        </w:rPr>
      </w:pPr>
      <w:r w:rsidRPr="00715833">
        <w:rPr>
          <w:rFonts w:ascii="Times New Roman" w:hAnsi="Times New Roman" w:cs="Times New Roman"/>
        </w:rPr>
        <w:t>To receive the College</w:t>
      </w:r>
      <w:r w:rsidR="007C3DAD" w:rsidRPr="00715833">
        <w:rPr>
          <w:rFonts w:ascii="Times New Roman" w:hAnsi="Times New Roman" w:cs="Times New Roman"/>
        </w:rPr>
        <w:t>’</w:t>
      </w:r>
      <w:r w:rsidRPr="00715833">
        <w:rPr>
          <w:rFonts w:ascii="Times New Roman" w:hAnsi="Times New Roman" w:cs="Times New Roman"/>
        </w:rPr>
        <w:t xml:space="preserve">s paid parental leave benefit under this policy, the combined disability and bonding leave must be taken on a continuous basis. The leave normally takes place within the semester the child is born or </w:t>
      </w:r>
      <w:r w:rsidR="001D2179" w:rsidRPr="00715833">
        <w:rPr>
          <w:rFonts w:ascii="Times New Roman" w:hAnsi="Times New Roman" w:cs="Times New Roman"/>
        </w:rPr>
        <w:t>in the following semester.</w:t>
      </w:r>
      <w:r w:rsidRPr="00715833">
        <w:rPr>
          <w:rFonts w:ascii="Times New Roman" w:hAnsi="Times New Roman" w:cs="Times New Roman"/>
        </w:rPr>
        <w:t xml:space="preserve"> When the birth occurs late in a semester, the leave may span across two consecutive semesters, with the leave beginning in the semester of birth and continuing into the following semester.</w:t>
      </w:r>
    </w:p>
    <w:p w14:paraId="128DB6B9" w14:textId="1B98A565" w:rsidR="00651670" w:rsidRPr="00FD6DB3" w:rsidRDefault="000A1AE9" w:rsidP="00673650">
      <w:pPr>
        <w:spacing w:before="160" w:after="60"/>
        <w:ind w:firstLine="288"/>
        <w:rPr>
          <w:rFonts w:ascii="Times New Roman" w:hAnsi="Times New Roman" w:cs="Times New Roman"/>
          <w:i/>
          <w:iCs/>
        </w:rPr>
      </w:pPr>
      <w:r w:rsidRPr="00FD6DB3">
        <w:rPr>
          <w:rFonts w:ascii="Times New Roman" w:hAnsi="Times New Roman" w:cs="Times New Roman"/>
          <w:b/>
          <w:bCs/>
          <w:i/>
          <w:iCs/>
        </w:rPr>
        <w:t>Non-Birth</w:t>
      </w:r>
      <w:r w:rsidR="000402CD" w:rsidRPr="00FD6DB3">
        <w:rPr>
          <w:rFonts w:ascii="Times New Roman" w:hAnsi="Times New Roman" w:cs="Times New Roman"/>
          <w:b/>
          <w:bCs/>
          <w:i/>
          <w:iCs/>
        </w:rPr>
        <w:t>ing</w:t>
      </w:r>
      <w:r w:rsidRPr="00FD6DB3">
        <w:rPr>
          <w:rFonts w:ascii="Times New Roman" w:hAnsi="Times New Roman" w:cs="Times New Roman"/>
          <w:b/>
          <w:bCs/>
          <w:i/>
          <w:iCs/>
        </w:rPr>
        <w:t xml:space="preserve"> Parent Bonding Leave</w:t>
      </w:r>
    </w:p>
    <w:p w14:paraId="61A78776" w14:textId="5C823FDB" w:rsidR="00651670" w:rsidRDefault="000A1AE9" w:rsidP="005D0543">
      <w:pPr>
        <w:spacing w:before="60" w:after="100"/>
        <w:ind w:left="288"/>
        <w:rPr>
          <w:rFonts w:ascii="Times New Roman" w:hAnsi="Times New Roman" w:cs="Times New Roman"/>
        </w:rPr>
      </w:pPr>
      <w:r w:rsidRPr="008550A9">
        <w:rPr>
          <w:rFonts w:ascii="Times New Roman" w:hAnsi="Times New Roman" w:cs="Times New Roman"/>
        </w:rPr>
        <w:t xml:space="preserve">A </w:t>
      </w:r>
      <w:r w:rsidR="00576F7B" w:rsidRPr="008550A9">
        <w:rPr>
          <w:rFonts w:ascii="Times New Roman" w:hAnsi="Times New Roman" w:cs="Times New Roman"/>
        </w:rPr>
        <w:t>faculty member who is the non-birth</w:t>
      </w:r>
      <w:r w:rsidR="00DA487A" w:rsidRPr="008550A9">
        <w:rPr>
          <w:rFonts w:ascii="Times New Roman" w:hAnsi="Times New Roman" w:cs="Times New Roman"/>
        </w:rPr>
        <w:t>ing</w:t>
      </w:r>
      <w:r w:rsidR="00576F7B" w:rsidRPr="008550A9">
        <w:rPr>
          <w:rFonts w:ascii="Times New Roman" w:hAnsi="Times New Roman" w:cs="Times New Roman"/>
        </w:rPr>
        <w:t xml:space="preserve"> parent of a newborn is eligible for up to 12 weeks of </w:t>
      </w:r>
      <w:r w:rsidR="00145001" w:rsidRPr="008550A9">
        <w:rPr>
          <w:rFonts w:ascii="Times New Roman" w:hAnsi="Times New Roman" w:cs="Times New Roman"/>
        </w:rPr>
        <w:t xml:space="preserve">paid </w:t>
      </w:r>
      <w:r w:rsidR="00E54CA7" w:rsidRPr="008550A9">
        <w:rPr>
          <w:rFonts w:ascii="Times New Roman" w:hAnsi="Times New Roman" w:cs="Times New Roman"/>
        </w:rPr>
        <w:t>parental</w:t>
      </w:r>
      <w:r w:rsidR="00576F7B" w:rsidRPr="008550A9">
        <w:rPr>
          <w:rFonts w:ascii="Times New Roman" w:hAnsi="Times New Roman" w:cs="Times New Roman"/>
        </w:rPr>
        <w:t xml:space="preserve"> leave</w:t>
      </w:r>
      <w:r w:rsidR="00E54CA7" w:rsidRPr="008550A9">
        <w:rPr>
          <w:rFonts w:ascii="Times New Roman" w:hAnsi="Times New Roman" w:cs="Times New Roman"/>
        </w:rPr>
        <w:t xml:space="preserve"> under this policy</w:t>
      </w:r>
      <w:r w:rsidR="00576F7B" w:rsidRPr="008550A9">
        <w:rPr>
          <w:rFonts w:ascii="Times New Roman" w:hAnsi="Times New Roman" w:cs="Times New Roman"/>
        </w:rPr>
        <w:t xml:space="preserve">. </w:t>
      </w:r>
      <w:r w:rsidR="00E117D0" w:rsidRPr="008550A9">
        <w:rPr>
          <w:rFonts w:ascii="Times New Roman" w:hAnsi="Times New Roman" w:cs="Times New Roman"/>
        </w:rPr>
        <w:t xml:space="preserve">To </w:t>
      </w:r>
      <w:r w:rsidR="00FC4404" w:rsidRPr="008550A9">
        <w:rPr>
          <w:rFonts w:ascii="Times New Roman" w:hAnsi="Times New Roman" w:cs="Times New Roman"/>
        </w:rPr>
        <w:t xml:space="preserve">receive </w:t>
      </w:r>
      <w:r w:rsidR="00E117D0" w:rsidRPr="008550A9">
        <w:rPr>
          <w:rFonts w:ascii="Times New Roman" w:hAnsi="Times New Roman" w:cs="Times New Roman"/>
        </w:rPr>
        <w:t xml:space="preserve">the </w:t>
      </w:r>
      <w:r w:rsidR="000F1372" w:rsidRPr="008550A9">
        <w:rPr>
          <w:rFonts w:ascii="Times New Roman" w:hAnsi="Times New Roman" w:cs="Times New Roman"/>
        </w:rPr>
        <w:t xml:space="preserve">paid </w:t>
      </w:r>
      <w:r w:rsidR="005D648E" w:rsidRPr="008550A9">
        <w:rPr>
          <w:rFonts w:ascii="Times New Roman" w:hAnsi="Times New Roman" w:cs="Times New Roman"/>
        </w:rPr>
        <w:t xml:space="preserve">parental </w:t>
      </w:r>
      <w:r w:rsidR="000F1372" w:rsidRPr="008550A9">
        <w:rPr>
          <w:rFonts w:ascii="Times New Roman" w:hAnsi="Times New Roman" w:cs="Times New Roman"/>
        </w:rPr>
        <w:t>leave benefit under this policy</w:t>
      </w:r>
      <w:r w:rsidR="00E117D0" w:rsidRPr="008550A9">
        <w:rPr>
          <w:rFonts w:ascii="Times New Roman" w:hAnsi="Times New Roman" w:cs="Times New Roman"/>
        </w:rPr>
        <w:t xml:space="preserve">, the leave </w:t>
      </w:r>
      <w:r w:rsidR="006D2BC0" w:rsidRPr="008550A9">
        <w:rPr>
          <w:rFonts w:ascii="Times New Roman" w:hAnsi="Times New Roman" w:cs="Times New Roman"/>
        </w:rPr>
        <w:t>must be taken</w:t>
      </w:r>
      <w:r w:rsidR="000465A4" w:rsidRPr="008550A9">
        <w:rPr>
          <w:rFonts w:ascii="Times New Roman" w:hAnsi="Times New Roman" w:cs="Times New Roman"/>
        </w:rPr>
        <w:t xml:space="preserve"> on a continuous basis</w:t>
      </w:r>
      <w:r w:rsidR="006D2BC0" w:rsidRPr="008550A9">
        <w:rPr>
          <w:rFonts w:ascii="Times New Roman" w:hAnsi="Times New Roman" w:cs="Times New Roman"/>
        </w:rPr>
        <w:t xml:space="preserve"> </w:t>
      </w:r>
      <w:r w:rsidR="00E17707">
        <w:rPr>
          <w:rFonts w:ascii="Times New Roman" w:hAnsi="Times New Roman" w:cs="Times New Roman"/>
        </w:rPr>
        <w:t>with</w:t>
      </w:r>
      <w:r w:rsidR="006D2BC0" w:rsidRPr="008550A9">
        <w:rPr>
          <w:rFonts w:ascii="Times New Roman" w:hAnsi="Times New Roman" w:cs="Times New Roman"/>
        </w:rPr>
        <w:t xml:space="preserve">in </w:t>
      </w:r>
      <w:r w:rsidR="004D2DE3">
        <w:rPr>
          <w:rFonts w:ascii="Times New Roman" w:hAnsi="Times New Roman" w:cs="Times New Roman"/>
        </w:rPr>
        <w:t xml:space="preserve">a single </w:t>
      </w:r>
      <w:r w:rsidR="00AE6C02" w:rsidRPr="008550A9">
        <w:rPr>
          <w:rFonts w:ascii="Times New Roman" w:hAnsi="Times New Roman" w:cs="Times New Roman"/>
        </w:rPr>
        <w:t>semester</w:t>
      </w:r>
      <w:r w:rsidR="004D2DE3">
        <w:rPr>
          <w:rFonts w:ascii="Times New Roman" w:hAnsi="Times New Roman" w:cs="Times New Roman"/>
        </w:rPr>
        <w:t xml:space="preserve"> within 12 months of the birth</w:t>
      </w:r>
      <w:r w:rsidR="00996729" w:rsidRPr="008550A9">
        <w:rPr>
          <w:rFonts w:ascii="Times New Roman" w:hAnsi="Times New Roman" w:cs="Times New Roman"/>
        </w:rPr>
        <w:t>.</w:t>
      </w:r>
      <w:r w:rsidR="00AE6C02" w:rsidRPr="008550A9">
        <w:rPr>
          <w:rFonts w:ascii="Times New Roman" w:hAnsi="Times New Roman" w:cs="Times New Roman"/>
        </w:rPr>
        <w:t xml:space="preserve"> </w:t>
      </w:r>
    </w:p>
    <w:p w14:paraId="730492CE" w14:textId="0D3A8A56" w:rsidR="00651670" w:rsidRPr="00FD6DB3" w:rsidRDefault="000A1AE9" w:rsidP="00673650">
      <w:pPr>
        <w:spacing w:before="160" w:after="60"/>
        <w:ind w:firstLine="288"/>
        <w:rPr>
          <w:rFonts w:ascii="Times New Roman" w:hAnsi="Times New Roman" w:cs="Times New Roman"/>
          <w:i/>
          <w:iCs/>
        </w:rPr>
      </w:pPr>
      <w:r w:rsidRPr="00FD6DB3">
        <w:rPr>
          <w:rFonts w:ascii="Times New Roman" w:hAnsi="Times New Roman" w:cs="Times New Roman"/>
          <w:b/>
          <w:bCs/>
          <w:i/>
          <w:iCs/>
        </w:rPr>
        <w:t>Adoption and Foster Care</w:t>
      </w:r>
      <w:r w:rsidR="00491409">
        <w:rPr>
          <w:rFonts w:ascii="Times New Roman" w:hAnsi="Times New Roman" w:cs="Times New Roman"/>
          <w:b/>
          <w:bCs/>
          <w:i/>
          <w:iCs/>
        </w:rPr>
        <w:t xml:space="preserve"> Bonding Leave</w:t>
      </w:r>
    </w:p>
    <w:p w14:paraId="730FAFB0" w14:textId="346274B8" w:rsidR="006D2BC0" w:rsidRPr="008550A9" w:rsidRDefault="000A1AE9" w:rsidP="005A0F78">
      <w:pPr>
        <w:spacing w:before="60" w:after="100"/>
        <w:ind w:left="288"/>
        <w:rPr>
          <w:rFonts w:ascii="Times New Roman" w:hAnsi="Times New Roman" w:cs="Times New Roman"/>
        </w:rPr>
      </w:pPr>
      <w:r w:rsidRPr="008550A9">
        <w:rPr>
          <w:rFonts w:ascii="Times New Roman" w:hAnsi="Times New Roman" w:cs="Times New Roman"/>
        </w:rPr>
        <w:t>An adoptive or foster parent</w:t>
      </w:r>
      <w:r w:rsidR="00457123">
        <w:rPr>
          <w:rFonts w:ascii="Times New Roman" w:hAnsi="Times New Roman" w:cs="Times New Roman"/>
        </w:rPr>
        <w:t xml:space="preserve"> of a minor child</w:t>
      </w:r>
      <w:r w:rsidRPr="008550A9">
        <w:rPr>
          <w:rFonts w:ascii="Times New Roman" w:hAnsi="Times New Roman" w:cs="Times New Roman"/>
        </w:rPr>
        <w:t xml:space="preserve"> is eligible for up to 12 weeks of bonding leave</w:t>
      </w:r>
      <w:r w:rsidR="00434BA8" w:rsidRPr="008550A9">
        <w:rPr>
          <w:rFonts w:ascii="Times New Roman" w:hAnsi="Times New Roman" w:cs="Times New Roman"/>
        </w:rPr>
        <w:t xml:space="preserve">. </w:t>
      </w:r>
      <w:r w:rsidR="006D2BC0" w:rsidRPr="008550A9">
        <w:rPr>
          <w:rFonts w:ascii="Times New Roman" w:hAnsi="Times New Roman" w:cs="Times New Roman"/>
        </w:rPr>
        <w:t xml:space="preserve">To </w:t>
      </w:r>
      <w:r w:rsidR="00FC4404" w:rsidRPr="008550A9">
        <w:rPr>
          <w:rFonts w:ascii="Times New Roman" w:hAnsi="Times New Roman" w:cs="Times New Roman"/>
        </w:rPr>
        <w:t>receive</w:t>
      </w:r>
      <w:r w:rsidR="006D2BC0" w:rsidRPr="008550A9">
        <w:rPr>
          <w:rFonts w:ascii="Times New Roman" w:hAnsi="Times New Roman" w:cs="Times New Roman"/>
        </w:rPr>
        <w:t xml:space="preserve"> the paid parental leave benefit under this policy, the leave must be taken</w:t>
      </w:r>
      <w:r w:rsidR="000465A4" w:rsidRPr="008550A9">
        <w:rPr>
          <w:rFonts w:ascii="Times New Roman" w:hAnsi="Times New Roman" w:cs="Times New Roman"/>
        </w:rPr>
        <w:t xml:space="preserve"> on a continuous basis</w:t>
      </w:r>
      <w:r w:rsidR="006D2BC0" w:rsidRPr="008550A9">
        <w:rPr>
          <w:rFonts w:ascii="Times New Roman" w:hAnsi="Times New Roman" w:cs="Times New Roman"/>
        </w:rPr>
        <w:t xml:space="preserve"> </w:t>
      </w:r>
      <w:r w:rsidR="00E17707">
        <w:rPr>
          <w:rFonts w:ascii="Times New Roman" w:hAnsi="Times New Roman" w:cs="Times New Roman"/>
        </w:rPr>
        <w:t>with</w:t>
      </w:r>
      <w:r w:rsidR="006D2BC0" w:rsidRPr="008550A9">
        <w:rPr>
          <w:rFonts w:ascii="Times New Roman" w:hAnsi="Times New Roman" w:cs="Times New Roman"/>
        </w:rPr>
        <w:t xml:space="preserve">in </w:t>
      </w:r>
      <w:r w:rsidR="00E17707">
        <w:rPr>
          <w:rFonts w:ascii="Times New Roman" w:hAnsi="Times New Roman" w:cs="Times New Roman"/>
        </w:rPr>
        <w:t>a single</w:t>
      </w:r>
      <w:r w:rsidR="006D2BC0" w:rsidRPr="008550A9">
        <w:rPr>
          <w:rFonts w:ascii="Times New Roman" w:hAnsi="Times New Roman" w:cs="Times New Roman"/>
        </w:rPr>
        <w:t xml:space="preserve"> semester</w:t>
      </w:r>
      <w:r w:rsidR="00E17707">
        <w:rPr>
          <w:rFonts w:ascii="Times New Roman" w:hAnsi="Times New Roman" w:cs="Times New Roman"/>
        </w:rPr>
        <w:t xml:space="preserve"> within 12 months of the adoption or placement</w:t>
      </w:r>
      <w:r w:rsidR="006D2BC0" w:rsidRPr="008550A9">
        <w:rPr>
          <w:rFonts w:ascii="Times New Roman" w:hAnsi="Times New Roman" w:cs="Times New Roman"/>
        </w:rPr>
        <w:t xml:space="preserve">. </w:t>
      </w:r>
    </w:p>
    <w:p w14:paraId="3C355807" w14:textId="7D38472E" w:rsidR="005420F3" w:rsidRPr="008550A9" w:rsidRDefault="000A1AE9" w:rsidP="00F41411">
      <w:pPr>
        <w:spacing w:before="200" w:after="80"/>
        <w:rPr>
          <w:rFonts w:ascii="Times New Roman" w:hAnsi="Times New Roman" w:cs="Times New Roman"/>
          <w:b/>
          <w:bCs/>
        </w:rPr>
      </w:pPr>
      <w:r w:rsidRPr="008550A9">
        <w:rPr>
          <w:rFonts w:ascii="Times New Roman" w:hAnsi="Times New Roman" w:cs="Times New Roman"/>
          <w:b/>
          <w:bCs/>
        </w:rPr>
        <w:lastRenderedPageBreak/>
        <w:t xml:space="preserve">C. </w:t>
      </w:r>
      <w:r w:rsidR="005420F3" w:rsidRPr="008550A9">
        <w:rPr>
          <w:rFonts w:ascii="Times New Roman" w:hAnsi="Times New Roman" w:cs="Times New Roman"/>
          <w:b/>
          <w:bCs/>
        </w:rPr>
        <w:t>Payment of Benefits</w:t>
      </w:r>
    </w:p>
    <w:p w14:paraId="0553E23F" w14:textId="6312F32A" w:rsidR="00885E8A" w:rsidRPr="00FD6DB3" w:rsidRDefault="00863D7E" w:rsidP="00863D7E">
      <w:pPr>
        <w:spacing w:before="60" w:after="100"/>
        <w:ind w:left="288"/>
        <w:rPr>
          <w:rFonts w:ascii="Times New Roman" w:hAnsi="Times New Roman" w:cs="Times New Roman"/>
        </w:rPr>
      </w:pPr>
      <w:r w:rsidRPr="00FD6DB3">
        <w:rPr>
          <w:rFonts w:ascii="Times New Roman" w:hAnsi="Times New Roman" w:cs="Times New Roman"/>
        </w:rPr>
        <w:t>To receive the College</w:t>
      </w:r>
      <w:r w:rsidR="00EA639F" w:rsidRPr="00FD6DB3">
        <w:rPr>
          <w:rFonts w:ascii="Times New Roman" w:hAnsi="Times New Roman" w:cs="Times New Roman"/>
        </w:rPr>
        <w:t>’</w:t>
      </w:r>
      <w:r w:rsidRPr="00FD6DB3">
        <w:rPr>
          <w:rFonts w:ascii="Times New Roman" w:hAnsi="Times New Roman" w:cs="Times New Roman"/>
        </w:rPr>
        <w:t xml:space="preserve">s paid parental leave benefit, the faculty member must apply for Maine PFML benefits with The Standard at the time </w:t>
      </w:r>
      <w:r w:rsidR="001C4686" w:rsidRPr="00FD6DB3">
        <w:rPr>
          <w:rFonts w:ascii="Times New Roman" w:hAnsi="Times New Roman" w:cs="Times New Roman"/>
        </w:rPr>
        <w:t xml:space="preserve">the </w:t>
      </w:r>
      <w:r w:rsidRPr="00FD6DB3">
        <w:rPr>
          <w:rFonts w:ascii="Times New Roman" w:hAnsi="Times New Roman" w:cs="Times New Roman"/>
        </w:rPr>
        <w:t>leave begins. The College will pay the difference between the Maine PFML weekly benefit and the faculty member</w:t>
      </w:r>
      <w:r w:rsidR="00EA639F" w:rsidRPr="00FD6DB3">
        <w:rPr>
          <w:rFonts w:ascii="Times New Roman" w:hAnsi="Times New Roman" w:cs="Times New Roman"/>
        </w:rPr>
        <w:t>’</w:t>
      </w:r>
      <w:r w:rsidRPr="00FD6DB3">
        <w:rPr>
          <w:rFonts w:ascii="Times New Roman" w:hAnsi="Times New Roman" w:cs="Times New Roman"/>
        </w:rPr>
        <w:t xml:space="preserve">s </w:t>
      </w:r>
      <w:r w:rsidR="00E1783A" w:rsidRPr="00FD6DB3">
        <w:rPr>
          <w:rFonts w:ascii="Times New Roman" w:hAnsi="Times New Roman" w:cs="Times New Roman"/>
        </w:rPr>
        <w:t>regular</w:t>
      </w:r>
      <w:r w:rsidRPr="00FD6DB3">
        <w:rPr>
          <w:rFonts w:ascii="Times New Roman" w:hAnsi="Times New Roman" w:cs="Times New Roman"/>
        </w:rPr>
        <w:t xml:space="preserve"> salary, bringing total compensation to 100% of </w:t>
      </w:r>
      <w:r w:rsidR="00E1783A" w:rsidRPr="00FD6DB3">
        <w:rPr>
          <w:rFonts w:ascii="Times New Roman" w:hAnsi="Times New Roman" w:cs="Times New Roman"/>
        </w:rPr>
        <w:t>regular</w:t>
      </w:r>
      <w:r w:rsidRPr="00FD6DB3">
        <w:rPr>
          <w:rFonts w:ascii="Times New Roman" w:hAnsi="Times New Roman" w:cs="Times New Roman"/>
        </w:rPr>
        <w:t xml:space="preserve"> salary for the duration of the approved leave period, up to </w:t>
      </w:r>
      <w:r w:rsidR="00885E8A" w:rsidRPr="00FD6DB3">
        <w:rPr>
          <w:rFonts w:ascii="Times New Roman" w:hAnsi="Times New Roman" w:cs="Times New Roman"/>
        </w:rPr>
        <w:t xml:space="preserve">a maximum of </w:t>
      </w:r>
      <w:r w:rsidRPr="00FD6DB3">
        <w:rPr>
          <w:rFonts w:ascii="Times New Roman" w:hAnsi="Times New Roman" w:cs="Times New Roman"/>
        </w:rPr>
        <w:t xml:space="preserve">12 weeks.  </w:t>
      </w:r>
      <w:r w:rsidR="00885E8A" w:rsidRPr="00FD6DB3">
        <w:rPr>
          <w:rFonts w:ascii="Times New Roman" w:hAnsi="Times New Roman" w:cs="Times New Roman"/>
        </w:rPr>
        <w:t>The total pay will not exceed 100% of the faculty member</w:t>
      </w:r>
      <w:r w:rsidR="00EA639F" w:rsidRPr="00FD6DB3">
        <w:rPr>
          <w:rFonts w:ascii="Times New Roman" w:hAnsi="Times New Roman" w:cs="Times New Roman"/>
        </w:rPr>
        <w:t>’</w:t>
      </w:r>
      <w:r w:rsidR="00885E8A" w:rsidRPr="00FD6DB3">
        <w:rPr>
          <w:rFonts w:ascii="Times New Roman" w:hAnsi="Times New Roman" w:cs="Times New Roman"/>
        </w:rPr>
        <w:t xml:space="preserve">s regular pay, and the combined benefit payments are paid through the College’s </w:t>
      </w:r>
      <w:r w:rsidR="00E1783A" w:rsidRPr="00FD6DB3">
        <w:rPr>
          <w:rFonts w:ascii="Times New Roman" w:hAnsi="Times New Roman" w:cs="Times New Roman"/>
        </w:rPr>
        <w:t>scheduled payroll</w:t>
      </w:r>
      <w:r w:rsidR="00885E8A" w:rsidRPr="00FD6DB3">
        <w:rPr>
          <w:rFonts w:ascii="Times New Roman" w:hAnsi="Times New Roman" w:cs="Times New Roman"/>
        </w:rPr>
        <w:t xml:space="preserve">.  </w:t>
      </w:r>
    </w:p>
    <w:p w14:paraId="7F8FA89F" w14:textId="096E6D3B" w:rsidR="00003902" w:rsidRDefault="00803EAE" w:rsidP="00863D7E">
      <w:pPr>
        <w:spacing w:before="60" w:after="100"/>
        <w:ind w:left="288"/>
        <w:rPr>
          <w:rFonts w:ascii="Times New Roman" w:hAnsi="Times New Roman" w:cs="Times New Roman"/>
        </w:rPr>
      </w:pPr>
      <w:r w:rsidRPr="008550A9">
        <w:rPr>
          <w:rFonts w:ascii="Times New Roman" w:hAnsi="Times New Roman" w:cs="Times New Roman"/>
        </w:rPr>
        <w:t>If FMLA and Maine PFML entitlements</w:t>
      </w:r>
      <w:r w:rsidR="00413D79" w:rsidRPr="008550A9">
        <w:rPr>
          <w:rFonts w:ascii="Times New Roman" w:hAnsi="Times New Roman" w:cs="Times New Roman"/>
        </w:rPr>
        <w:t xml:space="preserve"> begin after the start of a semester or</w:t>
      </w:r>
      <w:r w:rsidRPr="008550A9">
        <w:rPr>
          <w:rFonts w:ascii="Times New Roman" w:hAnsi="Times New Roman" w:cs="Times New Roman"/>
        </w:rPr>
        <w:t xml:space="preserve"> are exhausted while a semester is in progress, </w:t>
      </w:r>
      <w:r w:rsidR="00413D79" w:rsidRPr="008550A9">
        <w:rPr>
          <w:rFonts w:ascii="Times New Roman" w:hAnsi="Times New Roman" w:cs="Times New Roman"/>
        </w:rPr>
        <w:t xml:space="preserve">for any portion of the semester that is prior to or subsequent to the leave, </w:t>
      </w:r>
      <w:r w:rsidRPr="008550A9">
        <w:rPr>
          <w:rFonts w:ascii="Times New Roman" w:hAnsi="Times New Roman" w:cs="Times New Roman"/>
        </w:rPr>
        <w:t>the College will continue 100% wage replacement</w:t>
      </w:r>
      <w:r w:rsidR="00B614B2" w:rsidRPr="008550A9">
        <w:rPr>
          <w:rFonts w:ascii="Times New Roman" w:hAnsi="Times New Roman" w:cs="Times New Roman"/>
        </w:rPr>
        <w:t xml:space="preserve">, paid through the College’s </w:t>
      </w:r>
      <w:r w:rsidR="00E1783A" w:rsidRPr="008550A9">
        <w:rPr>
          <w:rFonts w:ascii="Times New Roman" w:hAnsi="Times New Roman" w:cs="Times New Roman"/>
        </w:rPr>
        <w:t>scheduled payroll</w:t>
      </w:r>
      <w:r w:rsidR="006D455C" w:rsidRPr="008550A9">
        <w:rPr>
          <w:rFonts w:ascii="Times New Roman" w:hAnsi="Times New Roman" w:cs="Times New Roman"/>
        </w:rPr>
        <w:t>,</w:t>
      </w:r>
      <w:r w:rsidRPr="008550A9">
        <w:rPr>
          <w:rFonts w:ascii="Times New Roman" w:hAnsi="Times New Roman" w:cs="Times New Roman"/>
        </w:rPr>
        <w:t xml:space="preserve"> </w:t>
      </w:r>
      <w:r w:rsidR="006D455C" w:rsidRPr="008550A9">
        <w:rPr>
          <w:rFonts w:ascii="Times New Roman" w:hAnsi="Times New Roman" w:cs="Times New Roman"/>
        </w:rPr>
        <w:t>and t</w:t>
      </w:r>
      <w:r w:rsidRPr="008550A9">
        <w:rPr>
          <w:rFonts w:ascii="Times New Roman" w:hAnsi="Times New Roman" w:cs="Times New Roman"/>
        </w:rPr>
        <w:t xml:space="preserve">he faculty member </w:t>
      </w:r>
      <w:r w:rsidR="003C3305">
        <w:rPr>
          <w:rFonts w:ascii="Times New Roman" w:hAnsi="Times New Roman" w:cs="Times New Roman"/>
        </w:rPr>
        <w:t xml:space="preserve">may either </w:t>
      </w:r>
      <w:r w:rsidR="00A91E1E">
        <w:rPr>
          <w:rFonts w:ascii="Times New Roman" w:hAnsi="Times New Roman" w:cs="Times New Roman"/>
        </w:rPr>
        <w:t xml:space="preserve">be </w:t>
      </w:r>
      <w:r w:rsidR="003C3305">
        <w:rPr>
          <w:rFonts w:ascii="Times New Roman" w:hAnsi="Times New Roman" w:cs="Times New Roman"/>
        </w:rPr>
        <w:t>expected to teach or may</w:t>
      </w:r>
      <w:r w:rsidR="003C3305" w:rsidRPr="008550A9">
        <w:rPr>
          <w:rFonts w:ascii="Times New Roman" w:hAnsi="Times New Roman" w:cs="Times New Roman"/>
        </w:rPr>
        <w:t xml:space="preserve"> </w:t>
      </w:r>
      <w:r w:rsidRPr="008550A9">
        <w:rPr>
          <w:rFonts w:ascii="Times New Roman" w:hAnsi="Times New Roman" w:cs="Times New Roman"/>
        </w:rPr>
        <w:t>be assigned alternative</w:t>
      </w:r>
      <w:r w:rsidR="007530AF">
        <w:rPr>
          <w:rFonts w:ascii="Times New Roman" w:hAnsi="Times New Roman" w:cs="Times New Roman"/>
        </w:rPr>
        <w:t xml:space="preserve"> on-campus</w:t>
      </w:r>
      <w:r w:rsidR="006D455C" w:rsidRPr="008550A9">
        <w:rPr>
          <w:rFonts w:ascii="Times New Roman" w:hAnsi="Times New Roman" w:cs="Times New Roman"/>
        </w:rPr>
        <w:t xml:space="preserve"> non-teaching</w:t>
      </w:r>
      <w:r w:rsidRPr="008550A9">
        <w:rPr>
          <w:rFonts w:ascii="Times New Roman" w:hAnsi="Times New Roman" w:cs="Times New Roman"/>
        </w:rPr>
        <w:t xml:space="preserve"> work</w:t>
      </w:r>
      <w:r w:rsidR="006D455C" w:rsidRPr="008550A9">
        <w:rPr>
          <w:rFonts w:ascii="Times New Roman" w:hAnsi="Times New Roman" w:cs="Times New Roman"/>
        </w:rPr>
        <w:t>, up to their regular FTE,</w:t>
      </w:r>
      <w:r w:rsidRPr="008550A9">
        <w:rPr>
          <w:rFonts w:ascii="Times New Roman" w:hAnsi="Times New Roman" w:cs="Times New Roman"/>
        </w:rPr>
        <w:t xml:space="preserve"> during this period.</w:t>
      </w:r>
      <w:r w:rsidR="00B77F40" w:rsidRPr="008550A9">
        <w:rPr>
          <w:rFonts w:ascii="Times New Roman" w:hAnsi="Times New Roman" w:cs="Times New Roman"/>
        </w:rPr>
        <w:t xml:space="preserve"> </w:t>
      </w:r>
    </w:p>
    <w:p w14:paraId="3FD53F31" w14:textId="4A9CE1CF" w:rsidR="007B04F8" w:rsidRPr="008550A9" w:rsidRDefault="00863D7E" w:rsidP="00863D7E">
      <w:pPr>
        <w:spacing w:before="60" w:after="100"/>
        <w:ind w:left="288"/>
        <w:rPr>
          <w:rFonts w:ascii="Times New Roman" w:hAnsi="Times New Roman" w:cs="Times New Roman"/>
        </w:rPr>
      </w:pPr>
      <w:r w:rsidRPr="00F41411">
        <w:rPr>
          <w:rFonts w:ascii="Times New Roman" w:hAnsi="Times New Roman" w:cs="Times New Roman"/>
        </w:rPr>
        <w:t>Faculty members who choose not to file for Maine PFML are not eligible for the College</w:t>
      </w:r>
      <w:r w:rsidR="00EA639F" w:rsidRPr="00F41411">
        <w:rPr>
          <w:rFonts w:ascii="Times New Roman" w:hAnsi="Times New Roman" w:cs="Times New Roman"/>
        </w:rPr>
        <w:t>’</w:t>
      </w:r>
      <w:r w:rsidRPr="00F41411">
        <w:rPr>
          <w:rFonts w:ascii="Times New Roman" w:hAnsi="Times New Roman" w:cs="Times New Roman"/>
        </w:rPr>
        <w:t xml:space="preserve">s </w:t>
      </w:r>
      <w:r w:rsidR="00243F9E" w:rsidRPr="00F41411">
        <w:rPr>
          <w:rFonts w:ascii="Times New Roman" w:hAnsi="Times New Roman" w:cs="Times New Roman"/>
        </w:rPr>
        <w:t xml:space="preserve">paid parental leave </w:t>
      </w:r>
      <w:r w:rsidRPr="00F41411">
        <w:rPr>
          <w:rFonts w:ascii="Times New Roman" w:hAnsi="Times New Roman" w:cs="Times New Roman"/>
        </w:rPr>
        <w:t>supplement under this policy but retain all rights to job-protected leave under applicable law.</w:t>
      </w:r>
    </w:p>
    <w:p w14:paraId="17373074" w14:textId="1D4AE13B" w:rsidR="00651670" w:rsidRPr="008550A9" w:rsidRDefault="005420F3">
      <w:pPr>
        <w:spacing w:before="200" w:after="80"/>
        <w:rPr>
          <w:rFonts w:ascii="Times New Roman" w:hAnsi="Times New Roman" w:cs="Times New Roman"/>
        </w:rPr>
      </w:pPr>
      <w:r w:rsidRPr="008550A9">
        <w:rPr>
          <w:rFonts w:ascii="Times New Roman" w:hAnsi="Times New Roman" w:cs="Times New Roman"/>
          <w:b/>
          <w:bCs/>
        </w:rPr>
        <w:t xml:space="preserve">D. </w:t>
      </w:r>
      <w:r w:rsidR="000A1AE9" w:rsidRPr="008550A9">
        <w:rPr>
          <w:rFonts w:ascii="Times New Roman" w:hAnsi="Times New Roman" w:cs="Times New Roman"/>
          <w:b/>
          <w:bCs/>
        </w:rPr>
        <w:t>Notice and Documentation Requirements</w:t>
      </w:r>
    </w:p>
    <w:p w14:paraId="30E51D1A" w14:textId="332E1B5A" w:rsidR="00651670" w:rsidRDefault="000A1AE9" w:rsidP="005D0543">
      <w:pPr>
        <w:spacing w:before="60" w:after="100"/>
        <w:ind w:left="288"/>
        <w:rPr>
          <w:rFonts w:ascii="Times New Roman" w:hAnsi="Times New Roman" w:cs="Times New Roman"/>
        </w:rPr>
      </w:pPr>
      <w:r w:rsidRPr="008550A9">
        <w:rPr>
          <w:rFonts w:ascii="Times New Roman" w:hAnsi="Times New Roman" w:cs="Times New Roman"/>
        </w:rPr>
        <w:t xml:space="preserve">Faculty </w:t>
      </w:r>
      <w:r w:rsidR="00864D02" w:rsidRPr="008550A9">
        <w:rPr>
          <w:rFonts w:ascii="Times New Roman" w:hAnsi="Times New Roman" w:cs="Times New Roman"/>
        </w:rPr>
        <w:t>member</w:t>
      </w:r>
      <w:r w:rsidR="00672054" w:rsidRPr="008550A9">
        <w:rPr>
          <w:rFonts w:ascii="Times New Roman" w:hAnsi="Times New Roman" w:cs="Times New Roman"/>
        </w:rPr>
        <w:t>s</w:t>
      </w:r>
      <w:r w:rsidR="00864D02" w:rsidRPr="008550A9">
        <w:rPr>
          <w:rFonts w:ascii="Times New Roman" w:hAnsi="Times New Roman" w:cs="Times New Roman"/>
        </w:rPr>
        <w:t xml:space="preserve"> must notify Human Resources</w:t>
      </w:r>
      <w:r w:rsidR="00E53E6E" w:rsidRPr="008550A9">
        <w:rPr>
          <w:rFonts w:ascii="Times New Roman" w:hAnsi="Times New Roman" w:cs="Times New Roman"/>
        </w:rPr>
        <w:t>,</w:t>
      </w:r>
      <w:r w:rsidR="00864D02" w:rsidRPr="008550A9">
        <w:rPr>
          <w:rFonts w:ascii="Times New Roman" w:hAnsi="Times New Roman" w:cs="Times New Roman"/>
        </w:rPr>
        <w:t xml:space="preserve"> the </w:t>
      </w:r>
      <w:r w:rsidR="00415C08">
        <w:rPr>
          <w:rFonts w:ascii="Times New Roman" w:hAnsi="Times New Roman" w:cs="Times New Roman"/>
        </w:rPr>
        <w:t>Associate Dean for Curriculum</w:t>
      </w:r>
      <w:r w:rsidR="00E53E6E" w:rsidRPr="008550A9">
        <w:rPr>
          <w:rFonts w:ascii="Times New Roman" w:hAnsi="Times New Roman" w:cs="Times New Roman"/>
        </w:rPr>
        <w:t>, and their department chair</w:t>
      </w:r>
      <w:r w:rsidR="00864D02" w:rsidRPr="008550A9">
        <w:rPr>
          <w:rFonts w:ascii="Times New Roman" w:hAnsi="Times New Roman" w:cs="Times New Roman"/>
        </w:rPr>
        <w:t xml:space="preserve"> as early as reasonably </w:t>
      </w:r>
      <w:r w:rsidR="00003902">
        <w:rPr>
          <w:rFonts w:ascii="Times New Roman" w:hAnsi="Times New Roman" w:cs="Times New Roman"/>
        </w:rPr>
        <w:t>practicable</w:t>
      </w:r>
      <w:r w:rsidR="00003902" w:rsidRPr="008550A9">
        <w:rPr>
          <w:rFonts w:ascii="Times New Roman" w:hAnsi="Times New Roman" w:cs="Times New Roman"/>
        </w:rPr>
        <w:t xml:space="preserve"> </w:t>
      </w:r>
      <w:r w:rsidR="00864D02" w:rsidRPr="008550A9">
        <w:rPr>
          <w:rFonts w:ascii="Times New Roman" w:hAnsi="Times New Roman" w:cs="Times New Roman"/>
        </w:rPr>
        <w:t>before an anticipated birth, adoption, or foster placement. Faculty must submit documentation confirming the qualifying event as requested by Human Resources</w:t>
      </w:r>
      <w:r w:rsidRPr="008550A9">
        <w:rPr>
          <w:rFonts w:ascii="Times New Roman" w:hAnsi="Times New Roman" w:cs="Times New Roman"/>
        </w:rPr>
        <w:t>.</w:t>
      </w:r>
      <w:r w:rsidR="001B38F3" w:rsidRPr="008550A9">
        <w:rPr>
          <w:rFonts w:ascii="Times New Roman" w:hAnsi="Times New Roman" w:cs="Times New Roman"/>
        </w:rPr>
        <w:t xml:space="preserve"> </w:t>
      </w:r>
    </w:p>
    <w:p w14:paraId="6720A025" w14:textId="15C3C50A" w:rsidR="00322E2A" w:rsidRPr="008550A9" w:rsidRDefault="00322E2A" w:rsidP="005D0543">
      <w:pPr>
        <w:spacing w:before="60" w:after="100"/>
        <w:ind w:left="288"/>
        <w:rPr>
          <w:rFonts w:ascii="Times New Roman" w:hAnsi="Times New Roman" w:cs="Times New Roman"/>
        </w:rPr>
      </w:pPr>
      <w:r>
        <w:rPr>
          <w:rFonts w:ascii="Times New Roman" w:hAnsi="Times New Roman" w:cs="Times New Roman"/>
        </w:rPr>
        <w:t>When the birth, adoption, or foster placement takes place, the faculty member must notify Human Resources as soon as possible afterwards. Faculty are reminded that the birth or adoption of a child is a “qualified event” which allows parents to add a child to their health plan. Parents must do so within 31 days of the birth or adoption: contact Human Resources for information.</w:t>
      </w:r>
    </w:p>
    <w:p w14:paraId="609A31CE" w14:textId="68960986" w:rsidR="00651670" w:rsidRPr="008550A9" w:rsidRDefault="00130555">
      <w:pPr>
        <w:spacing w:before="200" w:after="80"/>
        <w:rPr>
          <w:rFonts w:ascii="Times New Roman" w:hAnsi="Times New Roman" w:cs="Times New Roman"/>
        </w:rPr>
      </w:pPr>
      <w:r w:rsidRPr="008550A9">
        <w:rPr>
          <w:rFonts w:ascii="Times New Roman" w:hAnsi="Times New Roman" w:cs="Times New Roman"/>
          <w:b/>
          <w:bCs/>
        </w:rPr>
        <w:t>E</w:t>
      </w:r>
      <w:r w:rsidR="000A1AE9" w:rsidRPr="008550A9">
        <w:rPr>
          <w:rFonts w:ascii="Times New Roman" w:hAnsi="Times New Roman" w:cs="Times New Roman"/>
          <w:b/>
          <w:bCs/>
        </w:rPr>
        <w:t xml:space="preserve">. </w:t>
      </w:r>
      <w:r w:rsidR="00CB2BAF" w:rsidRPr="008550A9">
        <w:rPr>
          <w:rFonts w:ascii="Times New Roman" w:hAnsi="Times New Roman" w:cs="Times New Roman"/>
          <w:b/>
          <w:bCs/>
        </w:rPr>
        <w:t>Coordination with FMLA and Maine PFML</w:t>
      </w:r>
    </w:p>
    <w:p w14:paraId="41F70463" w14:textId="2AB9D7DF" w:rsidR="006D455C" w:rsidRPr="006804A3" w:rsidRDefault="0078240C" w:rsidP="005D0543">
      <w:pPr>
        <w:spacing w:before="60" w:after="100"/>
        <w:ind w:left="288"/>
        <w:rPr>
          <w:rFonts w:ascii="Times New Roman" w:hAnsi="Times New Roman" w:cs="Times New Roman"/>
        </w:rPr>
      </w:pPr>
      <w:r w:rsidRPr="008550A9">
        <w:rPr>
          <w:rFonts w:ascii="Times New Roman" w:hAnsi="Times New Roman" w:cs="Times New Roman"/>
        </w:rPr>
        <w:t xml:space="preserve">This supplemental pay policy </w:t>
      </w:r>
      <w:r w:rsidR="00837092" w:rsidRPr="008550A9">
        <w:rPr>
          <w:rFonts w:ascii="Times New Roman" w:hAnsi="Times New Roman" w:cs="Times New Roman"/>
        </w:rPr>
        <w:t xml:space="preserve">runs </w:t>
      </w:r>
      <w:r w:rsidR="00C0397B" w:rsidRPr="008550A9">
        <w:rPr>
          <w:rFonts w:ascii="Times New Roman" w:hAnsi="Times New Roman" w:cs="Times New Roman"/>
        </w:rPr>
        <w:t>at the same time</w:t>
      </w:r>
      <w:r w:rsidR="00837092" w:rsidRPr="008550A9">
        <w:rPr>
          <w:rFonts w:ascii="Times New Roman" w:hAnsi="Times New Roman" w:cs="Times New Roman"/>
        </w:rPr>
        <w:t xml:space="preserve"> with </w:t>
      </w:r>
      <w:r w:rsidR="00390D54" w:rsidRPr="008550A9">
        <w:rPr>
          <w:rFonts w:ascii="Times New Roman" w:hAnsi="Times New Roman" w:cs="Times New Roman"/>
        </w:rPr>
        <w:t>FMLA and Maine PFML</w:t>
      </w:r>
      <w:r w:rsidR="00565F84" w:rsidRPr="008550A9">
        <w:rPr>
          <w:rFonts w:ascii="Times New Roman" w:hAnsi="Times New Roman" w:cs="Times New Roman"/>
        </w:rPr>
        <w:t xml:space="preserve">. </w:t>
      </w:r>
      <w:r w:rsidR="001D05E3" w:rsidRPr="008550A9">
        <w:rPr>
          <w:rFonts w:ascii="Times New Roman" w:hAnsi="Times New Roman" w:cs="Times New Roman"/>
        </w:rPr>
        <w:t>To the exten</w:t>
      </w:r>
      <w:r w:rsidR="00A05401" w:rsidRPr="008550A9">
        <w:rPr>
          <w:rFonts w:ascii="Times New Roman" w:hAnsi="Times New Roman" w:cs="Times New Roman"/>
        </w:rPr>
        <w:t>t</w:t>
      </w:r>
      <w:r w:rsidR="001D05E3" w:rsidRPr="008550A9">
        <w:rPr>
          <w:rFonts w:ascii="Times New Roman" w:hAnsi="Times New Roman" w:cs="Times New Roman"/>
        </w:rPr>
        <w:t xml:space="preserve"> permitted </w:t>
      </w:r>
      <w:r w:rsidR="006D6581" w:rsidRPr="008550A9">
        <w:rPr>
          <w:rFonts w:ascii="Times New Roman" w:hAnsi="Times New Roman" w:cs="Times New Roman"/>
        </w:rPr>
        <w:t>by Maine PFML, the College require</w:t>
      </w:r>
      <w:r w:rsidR="00DE22E6" w:rsidRPr="008550A9">
        <w:rPr>
          <w:rFonts w:ascii="Times New Roman" w:hAnsi="Times New Roman" w:cs="Times New Roman"/>
        </w:rPr>
        <w:t>s</w:t>
      </w:r>
      <w:r w:rsidR="006D6581" w:rsidRPr="008550A9">
        <w:rPr>
          <w:rFonts w:ascii="Times New Roman" w:hAnsi="Times New Roman" w:cs="Times New Roman"/>
        </w:rPr>
        <w:t xml:space="preserve"> paid parental leave under this policy to be taken on a </w:t>
      </w:r>
      <w:r w:rsidR="00820E3C" w:rsidRPr="008550A9">
        <w:rPr>
          <w:rFonts w:ascii="Times New Roman" w:hAnsi="Times New Roman" w:cs="Times New Roman"/>
        </w:rPr>
        <w:t>continuous bas</w:t>
      </w:r>
      <w:r w:rsidR="005B61FB" w:rsidRPr="008550A9">
        <w:rPr>
          <w:rFonts w:ascii="Times New Roman" w:hAnsi="Times New Roman" w:cs="Times New Roman"/>
        </w:rPr>
        <w:t>i</w:t>
      </w:r>
      <w:r w:rsidR="00820E3C" w:rsidRPr="008550A9">
        <w:rPr>
          <w:rFonts w:ascii="Times New Roman" w:hAnsi="Times New Roman" w:cs="Times New Roman"/>
        </w:rPr>
        <w:t>s</w:t>
      </w:r>
      <w:r w:rsidR="005676D8" w:rsidRPr="008550A9">
        <w:rPr>
          <w:rFonts w:ascii="Times New Roman" w:hAnsi="Times New Roman" w:cs="Times New Roman"/>
        </w:rPr>
        <w:t xml:space="preserve"> over the course of </w:t>
      </w:r>
      <w:r w:rsidR="00E635B1">
        <w:rPr>
          <w:rFonts w:ascii="Times New Roman" w:hAnsi="Times New Roman" w:cs="Times New Roman"/>
        </w:rPr>
        <w:t>a single</w:t>
      </w:r>
      <w:r w:rsidR="00E635B1" w:rsidRPr="008550A9">
        <w:rPr>
          <w:rFonts w:ascii="Times New Roman" w:hAnsi="Times New Roman" w:cs="Times New Roman"/>
        </w:rPr>
        <w:t xml:space="preserve"> </w:t>
      </w:r>
      <w:r w:rsidR="005676D8" w:rsidRPr="008550A9">
        <w:rPr>
          <w:rFonts w:ascii="Times New Roman" w:hAnsi="Times New Roman" w:cs="Times New Roman"/>
        </w:rPr>
        <w:t>semester</w:t>
      </w:r>
      <w:r w:rsidR="00AD7530">
        <w:rPr>
          <w:rFonts w:ascii="Times New Roman" w:hAnsi="Times New Roman" w:cs="Times New Roman"/>
        </w:rPr>
        <w:t xml:space="preserve"> within 12 months of the event</w:t>
      </w:r>
      <w:r w:rsidR="006D455C" w:rsidRPr="008550A9">
        <w:rPr>
          <w:rFonts w:ascii="Times New Roman" w:hAnsi="Times New Roman" w:cs="Times New Roman"/>
        </w:rPr>
        <w:t>, normally either the semester the child is born, adopted, or placed or the following semester</w:t>
      </w:r>
      <w:r w:rsidR="00B12BF0" w:rsidRPr="008550A9">
        <w:rPr>
          <w:rFonts w:ascii="Times New Roman" w:hAnsi="Times New Roman" w:cs="Times New Roman"/>
        </w:rPr>
        <w:t xml:space="preserve">. </w:t>
      </w:r>
    </w:p>
    <w:p w14:paraId="2C356AD9" w14:textId="6C611A64" w:rsidR="0082107B" w:rsidRPr="008550A9" w:rsidRDefault="00B12BF0" w:rsidP="005D0543">
      <w:pPr>
        <w:spacing w:before="60" w:after="100"/>
        <w:ind w:left="288"/>
        <w:rPr>
          <w:rFonts w:ascii="Times New Roman" w:hAnsi="Times New Roman" w:cs="Times New Roman"/>
        </w:rPr>
      </w:pPr>
      <w:r w:rsidRPr="008550A9">
        <w:rPr>
          <w:rFonts w:ascii="Times New Roman" w:hAnsi="Times New Roman" w:cs="Times New Roman"/>
        </w:rPr>
        <w:t xml:space="preserve">During the </w:t>
      </w:r>
      <w:r w:rsidR="00AE1BD5" w:rsidRPr="008550A9">
        <w:rPr>
          <w:rFonts w:ascii="Times New Roman" w:hAnsi="Times New Roman" w:cs="Times New Roman"/>
        </w:rPr>
        <w:t xml:space="preserve">approved </w:t>
      </w:r>
      <w:r w:rsidRPr="008550A9">
        <w:rPr>
          <w:rFonts w:ascii="Times New Roman" w:hAnsi="Times New Roman" w:cs="Times New Roman"/>
        </w:rPr>
        <w:t xml:space="preserve">FMLA and Maine PFML </w:t>
      </w:r>
      <w:r w:rsidR="00A512C4" w:rsidRPr="008550A9">
        <w:rPr>
          <w:rFonts w:ascii="Times New Roman" w:hAnsi="Times New Roman" w:cs="Times New Roman"/>
        </w:rPr>
        <w:t xml:space="preserve">leave </w:t>
      </w:r>
      <w:r w:rsidRPr="008550A9">
        <w:rPr>
          <w:rFonts w:ascii="Times New Roman" w:hAnsi="Times New Roman" w:cs="Times New Roman"/>
        </w:rPr>
        <w:t xml:space="preserve">period, faculty are released from all teaching responsibilities and work expectations. </w:t>
      </w:r>
      <w:r w:rsidR="000465A4" w:rsidRPr="008550A9">
        <w:rPr>
          <w:rFonts w:ascii="Times New Roman" w:hAnsi="Times New Roman" w:cs="Times New Roman"/>
        </w:rPr>
        <w:t xml:space="preserve">For any portion of the semester that is prior to or subsequent to an approved leave, the College will continue 100% regular wage replacement throughout the semester, paid through the College’s </w:t>
      </w:r>
      <w:r w:rsidR="00E1783A" w:rsidRPr="008550A9">
        <w:rPr>
          <w:rFonts w:ascii="Times New Roman" w:hAnsi="Times New Roman" w:cs="Times New Roman"/>
        </w:rPr>
        <w:t>scheduled payroll</w:t>
      </w:r>
      <w:r w:rsidR="000465A4" w:rsidRPr="008550A9">
        <w:rPr>
          <w:rFonts w:ascii="Times New Roman" w:hAnsi="Times New Roman" w:cs="Times New Roman"/>
        </w:rPr>
        <w:t>, and the faculty member</w:t>
      </w:r>
      <w:r w:rsidR="002A2F6D">
        <w:rPr>
          <w:rFonts w:ascii="Times New Roman" w:hAnsi="Times New Roman" w:cs="Times New Roman"/>
        </w:rPr>
        <w:t xml:space="preserve"> </w:t>
      </w:r>
      <w:r w:rsidR="00C022B0">
        <w:rPr>
          <w:rFonts w:ascii="Times New Roman" w:hAnsi="Times New Roman" w:cs="Times New Roman"/>
        </w:rPr>
        <w:t xml:space="preserve">may either </w:t>
      </w:r>
      <w:r w:rsidR="00A91E1E">
        <w:rPr>
          <w:rFonts w:ascii="Times New Roman" w:hAnsi="Times New Roman" w:cs="Times New Roman"/>
        </w:rPr>
        <w:t xml:space="preserve">be </w:t>
      </w:r>
      <w:r w:rsidR="00C022B0">
        <w:rPr>
          <w:rFonts w:ascii="Times New Roman" w:hAnsi="Times New Roman" w:cs="Times New Roman"/>
        </w:rPr>
        <w:t>expected to teach or may</w:t>
      </w:r>
      <w:r w:rsidR="006422BF" w:rsidRPr="008550A9">
        <w:rPr>
          <w:rFonts w:ascii="Times New Roman" w:hAnsi="Times New Roman" w:cs="Times New Roman"/>
        </w:rPr>
        <w:t xml:space="preserve"> </w:t>
      </w:r>
      <w:r w:rsidR="000465A4" w:rsidRPr="008550A9">
        <w:rPr>
          <w:rFonts w:ascii="Times New Roman" w:hAnsi="Times New Roman" w:cs="Times New Roman"/>
        </w:rPr>
        <w:t>be assigned alternative</w:t>
      </w:r>
      <w:r w:rsidR="007530AF" w:rsidRPr="007530AF">
        <w:rPr>
          <w:rFonts w:ascii="Times New Roman" w:hAnsi="Times New Roman" w:cs="Times New Roman"/>
        </w:rPr>
        <w:t xml:space="preserve"> </w:t>
      </w:r>
      <w:r w:rsidR="007530AF">
        <w:rPr>
          <w:rFonts w:ascii="Times New Roman" w:hAnsi="Times New Roman" w:cs="Times New Roman"/>
        </w:rPr>
        <w:t>on-campus</w:t>
      </w:r>
      <w:r w:rsidR="000465A4" w:rsidRPr="008550A9">
        <w:rPr>
          <w:rFonts w:ascii="Times New Roman" w:hAnsi="Times New Roman" w:cs="Times New Roman"/>
        </w:rPr>
        <w:t xml:space="preserve"> non-teaching work, up to their regular FTE, during this period.</w:t>
      </w:r>
    </w:p>
    <w:p w14:paraId="61C1E256" w14:textId="3F664BFC" w:rsidR="00BC2FB7" w:rsidRPr="008550A9" w:rsidRDefault="00BC2FB7" w:rsidP="00BC2FB7">
      <w:pPr>
        <w:spacing w:before="60" w:after="100"/>
        <w:ind w:left="288"/>
        <w:rPr>
          <w:rFonts w:ascii="Times New Roman" w:hAnsi="Times New Roman" w:cs="Times New Roman"/>
        </w:rPr>
      </w:pPr>
      <w:r w:rsidRPr="008550A9">
        <w:rPr>
          <w:rFonts w:ascii="Times New Roman" w:hAnsi="Times New Roman" w:cs="Times New Roman"/>
        </w:rPr>
        <w:t>Nothing in this policy extends the total leave entitlement beyond what FMLA or applicable state leave law provides, unless the College approves additional leave under a separate policy or agreement.</w:t>
      </w:r>
    </w:p>
    <w:p w14:paraId="380B302A" w14:textId="122D8652" w:rsidR="00231A79" w:rsidRPr="008550A9" w:rsidRDefault="00130555" w:rsidP="00F41411">
      <w:pPr>
        <w:spacing w:before="200" w:after="80"/>
        <w:rPr>
          <w:rFonts w:ascii="Times New Roman" w:hAnsi="Times New Roman" w:cs="Times New Roman"/>
        </w:rPr>
      </w:pPr>
      <w:r w:rsidRPr="008550A9">
        <w:rPr>
          <w:rFonts w:ascii="Times New Roman" w:hAnsi="Times New Roman" w:cs="Times New Roman"/>
          <w:b/>
          <w:bCs/>
        </w:rPr>
        <w:t>F</w:t>
      </w:r>
      <w:r w:rsidR="00231A79" w:rsidRPr="008550A9">
        <w:rPr>
          <w:rFonts w:ascii="Times New Roman" w:hAnsi="Times New Roman" w:cs="Times New Roman"/>
          <w:b/>
          <w:bCs/>
        </w:rPr>
        <w:t xml:space="preserve">. Faculty Members </w:t>
      </w:r>
      <w:r w:rsidR="00CE6A14" w:rsidRPr="008550A9">
        <w:rPr>
          <w:rFonts w:ascii="Times New Roman" w:hAnsi="Times New Roman" w:cs="Times New Roman"/>
          <w:b/>
          <w:bCs/>
        </w:rPr>
        <w:t xml:space="preserve">with </w:t>
      </w:r>
      <w:r w:rsidR="00231A79" w:rsidRPr="008550A9">
        <w:rPr>
          <w:rFonts w:ascii="Times New Roman" w:hAnsi="Times New Roman" w:cs="Times New Roman"/>
          <w:b/>
          <w:bCs/>
        </w:rPr>
        <w:t>Less than 1 Year of Service</w:t>
      </w:r>
    </w:p>
    <w:p w14:paraId="20439DCA" w14:textId="5F99E77C" w:rsidR="00231A79" w:rsidRPr="008550A9" w:rsidRDefault="00673650" w:rsidP="00231A79">
      <w:pPr>
        <w:spacing w:before="60" w:after="100"/>
        <w:ind w:left="288"/>
        <w:rPr>
          <w:rFonts w:ascii="Times New Roman" w:hAnsi="Times New Roman" w:cs="Times New Roman"/>
        </w:rPr>
      </w:pPr>
      <w:r w:rsidRPr="008550A9">
        <w:rPr>
          <w:rFonts w:ascii="Times New Roman" w:hAnsi="Times New Roman" w:cs="Times New Roman"/>
        </w:rPr>
        <w:t>Faculty members who have not completed at least one year of continuous service are not eligible for the College</w:t>
      </w:r>
      <w:r w:rsidR="00EA639F" w:rsidRPr="008550A9">
        <w:rPr>
          <w:rFonts w:ascii="Times New Roman" w:hAnsi="Times New Roman" w:cs="Times New Roman"/>
        </w:rPr>
        <w:t>’</w:t>
      </w:r>
      <w:r w:rsidRPr="008550A9">
        <w:rPr>
          <w:rFonts w:ascii="Times New Roman" w:hAnsi="Times New Roman" w:cs="Times New Roman"/>
        </w:rPr>
        <w:t>s salary supplement described in this policy.</w:t>
      </w:r>
    </w:p>
    <w:p w14:paraId="796C676B" w14:textId="15549518" w:rsidR="00CF707E" w:rsidRPr="00F41411" w:rsidRDefault="00CF707E" w:rsidP="00CF707E">
      <w:pPr>
        <w:spacing w:before="60" w:after="100"/>
        <w:ind w:left="288"/>
        <w:rPr>
          <w:rFonts w:ascii="Times New Roman" w:hAnsi="Times New Roman" w:cs="Times New Roman"/>
          <w:b/>
          <w:bCs/>
          <w:i/>
          <w:iCs/>
        </w:rPr>
      </w:pPr>
      <w:r w:rsidRPr="00F41411">
        <w:rPr>
          <w:rFonts w:ascii="Times New Roman" w:hAnsi="Times New Roman" w:cs="Times New Roman"/>
          <w:b/>
          <w:bCs/>
          <w:i/>
          <w:iCs/>
        </w:rPr>
        <w:lastRenderedPageBreak/>
        <w:t>Birth</w:t>
      </w:r>
      <w:r w:rsidR="00D544BA" w:rsidRPr="00F41411">
        <w:rPr>
          <w:rFonts w:ascii="Times New Roman" w:hAnsi="Times New Roman" w:cs="Times New Roman"/>
          <w:b/>
          <w:bCs/>
          <w:i/>
          <w:iCs/>
        </w:rPr>
        <w:t>ing</w:t>
      </w:r>
      <w:r w:rsidRPr="00F41411">
        <w:rPr>
          <w:rFonts w:ascii="Times New Roman" w:hAnsi="Times New Roman" w:cs="Times New Roman"/>
          <w:b/>
          <w:bCs/>
          <w:i/>
          <w:iCs/>
        </w:rPr>
        <w:t xml:space="preserve"> Parent Leave</w:t>
      </w:r>
    </w:p>
    <w:p w14:paraId="6F74EC95" w14:textId="097E6928" w:rsidR="000465A4" w:rsidRPr="00F41411" w:rsidRDefault="00543B7C" w:rsidP="00D807C6">
      <w:pPr>
        <w:spacing w:before="60" w:after="100"/>
        <w:ind w:left="288"/>
        <w:rPr>
          <w:rFonts w:ascii="Times New Roman" w:hAnsi="Times New Roman" w:cs="Times New Roman"/>
        </w:rPr>
      </w:pPr>
      <w:r w:rsidRPr="008550A9">
        <w:rPr>
          <w:rFonts w:ascii="Times New Roman" w:hAnsi="Times New Roman" w:cs="Times New Roman"/>
        </w:rPr>
        <w:t xml:space="preserve">A faculty member who gives birth and has not completed one year of service remains eligible for </w:t>
      </w:r>
      <w:r w:rsidR="004E7606" w:rsidRPr="008550A9">
        <w:rPr>
          <w:rFonts w:ascii="Times New Roman" w:hAnsi="Times New Roman" w:cs="Times New Roman"/>
        </w:rPr>
        <w:t>STD</w:t>
      </w:r>
      <w:r w:rsidRPr="008550A9">
        <w:rPr>
          <w:rFonts w:ascii="Times New Roman" w:hAnsi="Times New Roman" w:cs="Times New Roman"/>
        </w:rPr>
        <w:t xml:space="preserve"> benefits through The Standard, beginning on the first day of disability with no waiting period. </w:t>
      </w:r>
      <w:r w:rsidR="001963D0" w:rsidRPr="008550A9">
        <w:rPr>
          <w:rFonts w:ascii="Times New Roman" w:hAnsi="Times New Roman" w:cs="Times New Roman"/>
        </w:rPr>
        <w:t xml:space="preserve">During the period of medical recovery while approved for STD benefits the faculty member </w:t>
      </w:r>
      <w:r w:rsidR="00CF7E12" w:rsidRPr="00F41411">
        <w:rPr>
          <w:rFonts w:ascii="Times New Roman" w:hAnsi="Times New Roman" w:cs="Times New Roman"/>
        </w:rPr>
        <w:t>is paid through the Colleg</w:t>
      </w:r>
      <w:r w:rsidR="00CF7E12" w:rsidRPr="00415C08">
        <w:rPr>
          <w:rFonts w:ascii="Times New Roman" w:hAnsi="Times New Roman" w:cs="Times New Roman"/>
        </w:rPr>
        <w:t xml:space="preserve">e’s </w:t>
      </w:r>
      <w:r w:rsidR="00E1783A" w:rsidRPr="00415C08">
        <w:rPr>
          <w:rFonts w:ascii="Times New Roman" w:hAnsi="Times New Roman" w:cs="Times New Roman"/>
        </w:rPr>
        <w:t>scheduled payroll</w:t>
      </w:r>
      <w:r w:rsidR="008A2DB7" w:rsidRPr="00415C08">
        <w:rPr>
          <w:rFonts w:ascii="Times New Roman" w:hAnsi="Times New Roman" w:cs="Times New Roman"/>
        </w:rPr>
        <w:t>.</w:t>
      </w:r>
      <w:r w:rsidR="00D807C6" w:rsidRPr="00415C08">
        <w:rPr>
          <w:rFonts w:ascii="Times New Roman" w:hAnsi="Times New Roman" w:cs="Times New Roman"/>
        </w:rPr>
        <w:t xml:space="preserve"> </w:t>
      </w:r>
      <w:r w:rsidR="000465A4" w:rsidRPr="008550A9">
        <w:rPr>
          <w:rFonts w:ascii="Times New Roman" w:hAnsi="Times New Roman" w:cs="Times New Roman"/>
        </w:rPr>
        <w:t>During the approved STD leave period, faculty are released from all teaching responsibilities and work expectations and should not engage in any work for the College.</w:t>
      </w:r>
      <w:r w:rsidR="00D807C6" w:rsidRPr="008550A9">
        <w:rPr>
          <w:rFonts w:ascii="Times New Roman" w:hAnsi="Times New Roman" w:cs="Times New Roman"/>
        </w:rPr>
        <w:t xml:space="preserve"> </w:t>
      </w:r>
      <w:r w:rsidR="000465A4" w:rsidRPr="008550A9">
        <w:rPr>
          <w:rFonts w:ascii="Times New Roman" w:hAnsi="Times New Roman" w:cs="Times New Roman"/>
        </w:rPr>
        <w:t xml:space="preserve"> </w:t>
      </w:r>
    </w:p>
    <w:p w14:paraId="6AD7C0FF" w14:textId="0BC72AAE" w:rsidR="00543B7C" w:rsidRPr="008550A9" w:rsidRDefault="00543B7C" w:rsidP="00543B7C">
      <w:pPr>
        <w:spacing w:before="60" w:after="100"/>
        <w:ind w:left="288"/>
        <w:rPr>
          <w:rFonts w:ascii="Times New Roman" w:hAnsi="Times New Roman" w:cs="Times New Roman"/>
        </w:rPr>
      </w:pPr>
      <w:r w:rsidRPr="008550A9">
        <w:rPr>
          <w:rFonts w:ascii="Times New Roman" w:hAnsi="Times New Roman" w:cs="Times New Roman"/>
        </w:rPr>
        <w:t>Following the medical recovery period, if the faculty member meets the Maine PFML</w:t>
      </w:r>
      <w:r w:rsidR="00C55638" w:rsidRPr="008550A9">
        <w:rPr>
          <w:rFonts w:ascii="Times New Roman" w:hAnsi="Times New Roman" w:cs="Times New Roman"/>
        </w:rPr>
        <w:t xml:space="preserve"> </w:t>
      </w:r>
      <w:r w:rsidRPr="008550A9">
        <w:rPr>
          <w:rFonts w:ascii="Times New Roman" w:hAnsi="Times New Roman" w:cs="Times New Roman"/>
        </w:rPr>
        <w:t xml:space="preserve">eligibility requirements, The Standard will pay PFML </w:t>
      </w:r>
      <w:r w:rsidR="00EF6D89" w:rsidRPr="008550A9">
        <w:rPr>
          <w:rFonts w:ascii="Times New Roman" w:hAnsi="Times New Roman" w:cs="Times New Roman"/>
        </w:rPr>
        <w:t>bonding leave</w:t>
      </w:r>
      <w:r w:rsidRPr="008550A9">
        <w:rPr>
          <w:rFonts w:ascii="Times New Roman" w:hAnsi="Times New Roman" w:cs="Times New Roman"/>
        </w:rPr>
        <w:t xml:space="preserve"> benefits directly to the faculty member for the remainder of the qualifying leave period. The College does not provide a salary supplement during this period</w:t>
      </w:r>
      <w:r w:rsidR="00C8575E" w:rsidRPr="008550A9">
        <w:rPr>
          <w:rFonts w:ascii="Times New Roman" w:hAnsi="Times New Roman" w:cs="Times New Roman"/>
        </w:rPr>
        <w:t xml:space="preserve"> as the faculty member does not meet the eligibility requirem</w:t>
      </w:r>
      <w:r w:rsidR="00851333" w:rsidRPr="008550A9">
        <w:rPr>
          <w:rFonts w:ascii="Times New Roman" w:hAnsi="Times New Roman" w:cs="Times New Roman"/>
        </w:rPr>
        <w:t>ents</w:t>
      </w:r>
      <w:r w:rsidR="00C8575E" w:rsidRPr="008550A9">
        <w:rPr>
          <w:rFonts w:ascii="Times New Roman" w:hAnsi="Times New Roman" w:cs="Times New Roman"/>
        </w:rPr>
        <w:t xml:space="preserve"> for </w:t>
      </w:r>
      <w:r w:rsidR="00851333" w:rsidRPr="008550A9">
        <w:rPr>
          <w:rFonts w:ascii="Times New Roman" w:hAnsi="Times New Roman" w:cs="Times New Roman"/>
        </w:rPr>
        <w:t>paid leave benefits under this policy</w:t>
      </w:r>
      <w:r w:rsidRPr="008550A9">
        <w:rPr>
          <w:rFonts w:ascii="Times New Roman" w:hAnsi="Times New Roman" w:cs="Times New Roman"/>
        </w:rPr>
        <w:t>. The faculty member must file a separate PFML bonding claim with The Standard to receive this benefit.</w:t>
      </w:r>
      <w:r w:rsidR="000465A4" w:rsidRPr="008550A9">
        <w:rPr>
          <w:rFonts w:ascii="Times New Roman" w:hAnsi="Times New Roman" w:cs="Times New Roman"/>
        </w:rPr>
        <w:t xml:space="preserve"> The College suspends </w:t>
      </w:r>
      <w:r w:rsidR="00E1783A" w:rsidRPr="008550A9">
        <w:rPr>
          <w:rFonts w:ascii="Times New Roman" w:hAnsi="Times New Roman" w:cs="Times New Roman"/>
        </w:rPr>
        <w:t>scheduled payroll</w:t>
      </w:r>
      <w:r w:rsidR="000465A4" w:rsidRPr="008550A9">
        <w:rPr>
          <w:rFonts w:ascii="Times New Roman" w:hAnsi="Times New Roman" w:cs="Times New Roman"/>
        </w:rPr>
        <w:t xml:space="preserve"> for the duration of leave. Such leaves under Maine PFML are job-protected leaves and are not considered “unpaid leaves” for the purposes of benefits eligibility.</w:t>
      </w:r>
    </w:p>
    <w:p w14:paraId="52705840" w14:textId="7BDA472A" w:rsidR="000465A4" w:rsidRPr="008550A9" w:rsidRDefault="000465A4" w:rsidP="00543B7C">
      <w:pPr>
        <w:spacing w:before="60" w:after="100"/>
        <w:ind w:left="288"/>
        <w:rPr>
          <w:rFonts w:ascii="Times New Roman" w:hAnsi="Times New Roman" w:cs="Times New Roman"/>
        </w:rPr>
      </w:pPr>
      <w:r w:rsidRPr="008550A9">
        <w:rPr>
          <w:rFonts w:ascii="Times New Roman" w:hAnsi="Times New Roman" w:cs="Times New Roman"/>
        </w:rPr>
        <w:t>If the faculty member does not meet the Maine PFML eligibility requirements, they are not eligible for job-protected leave beyond the approved STD leave period</w:t>
      </w:r>
      <w:r w:rsidR="00B0212C" w:rsidRPr="008550A9">
        <w:rPr>
          <w:rFonts w:ascii="Times New Roman" w:hAnsi="Times New Roman" w:cs="Times New Roman"/>
        </w:rPr>
        <w:t xml:space="preserve">, but </w:t>
      </w:r>
      <w:r w:rsidR="00D807C6" w:rsidRPr="008550A9">
        <w:rPr>
          <w:rFonts w:ascii="Times New Roman" w:hAnsi="Times New Roman" w:cs="Times New Roman"/>
        </w:rPr>
        <w:t xml:space="preserve">they </w:t>
      </w:r>
      <w:r w:rsidR="00B0212C" w:rsidRPr="008550A9">
        <w:rPr>
          <w:rFonts w:ascii="Times New Roman" w:hAnsi="Times New Roman" w:cs="Times New Roman"/>
        </w:rPr>
        <w:t xml:space="preserve">are eligible for up to 5 days of paid family care absence time per calendar year (see section </w:t>
      </w:r>
      <w:r w:rsidR="005E7F4D">
        <w:rPr>
          <w:rFonts w:ascii="Times New Roman" w:hAnsi="Times New Roman" w:cs="Times New Roman"/>
        </w:rPr>
        <w:t>5</w:t>
      </w:r>
      <w:r w:rsidR="00B0212C" w:rsidRPr="008550A9">
        <w:rPr>
          <w:rFonts w:ascii="Times New Roman" w:hAnsi="Times New Roman" w:cs="Times New Roman"/>
        </w:rPr>
        <w:t>).</w:t>
      </w:r>
    </w:p>
    <w:p w14:paraId="04548507" w14:textId="4675487C" w:rsidR="00D807C6" w:rsidRPr="008550A9" w:rsidRDefault="00D807C6" w:rsidP="00543B7C">
      <w:pPr>
        <w:spacing w:before="60" w:after="100"/>
        <w:ind w:left="288"/>
        <w:rPr>
          <w:rFonts w:ascii="Times New Roman" w:hAnsi="Times New Roman" w:cs="Times New Roman"/>
        </w:rPr>
      </w:pPr>
      <w:r w:rsidRPr="008550A9">
        <w:rPr>
          <w:rFonts w:ascii="Times New Roman" w:hAnsi="Times New Roman" w:cs="Times New Roman"/>
        </w:rPr>
        <w:t xml:space="preserve">Before returning to work, the </w:t>
      </w:r>
      <w:r w:rsidR="002F473C">
        <w:rPr>
          <w:rFonts w:ascii="Times New Roman" w:hAnsi="Times New Roman" w:cs="Times New Roman"/>
        </w:rPr>
        <w:t>faculty member</w:t>
      </w:r>
      <w:r w:rsidR="002F473C" w:rsidRPr="008550A9">
        <w:rPr>
          <w:rFonts w:ascii="Times New Roman" w:hAnsi="Times New Roman" w:cs="Times New Roman"/>
        </w:rPr>
        <w:t xml:space="preserve"> </w:t>
      </w:r>
      <w:r w:rsidRPr="008550A9">
        <w:rPr>
          <w:rFonts w:ascii="Times New Roman" w:hAnsi="Times New Roman" w:cs="Times New Roman"/>
        </w:rPr>
        <w:t>must provide a medical release from their treating provider to Human Resources, and Human Resources must approve them to return to work.</w:t>
      </w:r>
    </w:p>
    <w:p w14:paraId="31982768" w14:textId="5F2987A9" w:rsidR="00D807C6" w:rsidRPr="008550A9" w:rsidRDefault="00D807C6" w:rsidP="00D807C6">
      <w:pPr>
        <w:spacing w:before="60" w:after="100"/>
        <w:ind w:left="288"/>
        <w:rPr>
          <w:rFonts w:ascii="Times New Roman" w:hAnsi="Times New Roman" w:cs="Times New Roman"/>
        </w:rPr>
      </w:pPr>
      <w:r w:rsidRPr="008550A9">
        <w:rPr>
          <w:rFonts w:ascii="Times New Roman" w:hAnsi="Times New Roman" w:cs="Times New Roman"/>
        </w:rPr>
        <w:t xml:space="preserve">For any portion of the semester that is prior to or subsequent to an approved STD and/or Maine PFML leave, the College will provide 100% regular wage replacement, paid through the College’s </w:t>
      </w:r>
      <w:r w:rsidR="00E1783A" w:rsidRPr="008550A9">
        <w:rPr>
          <w:rFonts w:ascii="Times New Roman" w:hAnsi="Times New Roman" w:cs="Times New Roman"/>
        </w:rPr>
        <w:t>scheduled payroll</w:t>
      </w:r>
      <w:r w:rsidRPr="008550A9">
        <w:rPr>
          <w:rFonts w:ascii="Times New Roman" w:hAnsi="Times New Roman" w:cs="Times New Roman"/>
        </w:rPr>
        <w:t>, and the faculty member may either be expected to teach or may be assigned alternative</w:t>
      </w:r>
      <w:r w:rsidR="007530AF" w:rsidRPr="007530AF">
        <w:rPr>
          <w:rFonts w:ascii="Times New Roman" w:hAnsi="Times New Roman" w:cs="Times New Roman"/>
        </w:rPr>
        <w:t xml:space="preserve"> </w:t>
      </w:r>
      <w:r w:rsidR="007530AF">
        <w:rPr>
          <w:rFonts w:ascii="Times New Roman" w:hAnsi="Times New Roman" w:cs="Times New Roman"/>
        </w:rPr>
        <w:t>on-campus</w:t>
      </w:r>
      <w:r w:rsidRPr="008550A9">
        <w:rPr>
          <w:rFonts w:ascii="Times New Roman" w:hAnsi="Times New Roman" w:cs="Times New Roman"/>
        </w:rPr>
        <w:t xml:space="preserve"> non-teaching work, up to their regular FTE, during this period.</w:t>
      </w:r>
    </w:p>
    <w:p w14:paraId="184404C0" w14:textId="490BE239" w:rsidR="00CF707E" w:rsidRPr="00F41411" w:rsidRDefault="00CF707E" w:rsidP="00CF707E">
      <w:pPr>
        <w:spacing w:before="60" w:after="100"/>
        <w:ind w:left="288"/>
        <w:rPr>
          <w:rFonts w:ascii="Times New Roman" w:hAnsi="Times New Roman" w:cs="Times New Roman"/>
          <w:b/>
          <w:bCs/>
          <w:i/>
          <w:iCs/>
        </w:rPr>
      </w:pPr>
      <w:r w:rsidRPr="00F41411">
        <w:rPr>
          <w:rFonts w:ascii="Times New Roman" w:hAnsi="Times New Roman" w:cs="Times New Roman"/>
          <w:b/>
          <w:bCs/>
          <w:i/>
          <w:iCs/>
        </w:rPr>
        <w:t>Non-Birth</w:t>
      </w:r>
      <w:r w:rsidR="00D544BA" w:rsidRPr="00F41411">
        <w:rPr>
          <w:rFonts w:ascii="Times New Roman" w:hAnsi="Times New Roman" w:cs="Times New Roman"/>
          <w:b/>
          <w:bCs/>
          <w:i/>
          <w:iCs/>
        </w:rPr>
        <w:t xml:space="preserve">ing </w:t>
      </w:r>
      <w:r w:rsidRPr="00F41411">
        <w:rPr>
          <w:rFonts w:ascii="Times New Roman" w:hAnsi="Times New Roman" w:cs="Times New Roman"/>
          <w:b/>
          <w:bCs/>
          <w:i/>
          <w:iCs/>
        </w:rPr>
        <w:t>Parent and Adoptive or Foster Parent Leave</w:t>
      </w:r>
    </w:p>
    <w:p w14:paraId="0476EFA1" w14:textId="134D6CD3" w:rsidR="00CF707E" w:rsidRPr="008550A9" w:rsidRDefault="00CF707E" w:rsidP="00CF707E">
      <w:pPr>
        <w:spacing w:before="60" w:after="100"/>
        <w:ind w:left="288"/>
        <w:rPr>
          <w:rFonts w:ascii="Times New Roman" w:hAnsi="Times New Roman" w:cs="Times New Roman"/>
        </w:rPr>
      </w:pPr>
      <w:r w:rsidRPr="008550A9">
        <w:rPr>
          <w:rFonts w:ascii="Times New Roman" w:hAnsi="Times New Roman" w:cs="Times New Roman"/>
        </w:rPr>
        <w:t>A faculty member who is the non-birth parent of a newborn or</w:t>
      </w:r>
      <w:r w:rsidR="00D807C6" w:rsidRPr="008550A9">
        <w:rPr>
          <w:rFonts w:ascii="Times New Roman" w:hAnsi="Times New Roman" w:cs="Times New Roman"/>
        </w:rPr>
        <w:t xml:space="preserve"> is</w:t>
      </w:r>
      <w:r w:rsidRPr="008550A9">
        <w:rPr>
          <w:rFonts w:ascii="Times New Roman" w:hAnsi="Times New Roman" w:cs="Times New Roman"/>
        </w:rPr>
        <w:t xml:space="preserve"> an adoptive or foster parent and who has not completed one year of service is not entitled to the College</w:t>
      </w:r>
      <w:r w:rsidR="00E53E6E" w:rsidRPr="008550A9">
        <w:rPr>
          <w:rFonts w:ascii="Times New Roman" w:hAnsi="Times New Roman" w:cs="Times New Roman"/>
        </w:rPr>
        <w:t>’</w:t>
      </w:r>
      <w:r w:rsidRPr="008550A9">
        <w:rPr>
          <w:rFonts w:ascii="Times New Roman" w:hAnsi="Times New Roman" w:cs="Times New Roman"/>
        </w:rPr>
        <w:t xml:space="preserve">s salary supplement. If the faculty member meets the Maine PFML eligibility </w:t>
      </w:r>
      <w:r w:rsidR="00566710" w:rsidRPr="008550A9">
        <w:rPr>
          <w:rFonts w:ascii="Times New Roman" w:hAnsi="Times New Roman" w:cs="Times New Roman"/>
        </w:rPr>
        <w:t>requirements</w:t>
      </w:r>
      <w:r w:rsidRPr="008550A9">
        <w:rPr>
          <w:rFonts w:ascii="Times New Roman" w:hAnsi="Times New Roman" w:cs="Times New Roman"/>
        </w:rPr>
        <w:t xml:space="preserve">, The Standard will pay PFML bonding benefits directly to the faculty member. The College suspends </w:t>
      </w:r>
      <w:r w:rsidR="00E1783A" w:rsidRPr="008550A9">
        <w:rPr>
          <w:rFonts w:ascii="Times New Roman" w:hAnsi="Times New Roman" w:cs="Times New Roman"/>
        </w:rPr>
        <w:t>scheduled payroll</w:t>
      </w:r>
      <w:r w:rsidRPr="008550A9">
        <w:rPr>
          <w:rFonts w:ascii="Times New Roman" w:hAnsi="Times New Roman" w:cs="Times New Roman"/>
        </w:rPr>
        <w:t xml:space="preserve"> for the duration of leave. The faculty member must file PFML claim with The Standard to receive </w:t>
      </w:r>
      <w:r w:rsidR="00F33FCB" w:rsidRPr="008550A9">
        <w:rPr>
          <w:rFonts w:ascii="Times New Roman" w:hAnsi="Times New Roman" w:cs="Times New Roman"/>
        </w:rPr>
        <w:t xml:space="preserve">PFML </w:t>
      </w:r>
      <w:r w:rsidRPr="008550A9">
        <w:rPr>
          <w:rFonts w:ascii="Times New Roman" w:hAnsi="Times New Roman" w:cs="Times New Roman"/>
        </w:rPr>
        <w:t>benefits.</w:t>
      </w:r>
      <w:r w:rsidR="00A333D2" w:rsidRPr="008550A9">
        <w:rPr>
          <w:rFonts w:ascii="Times New Roman" w:hAnsi="Times New Roman" w:cs="Times New Roman"/>
        </w:rPr>
        <w:t xml:space="preserve"> Such leaves under Maine PFML are job-protected leaves and are not considered “unpaid leaves” for the purposes of benefits eligibility.</w:t>
      </w:r>
    </w:p>
    <w:p w14:paraId="25B3B240" w14:textId="229A1ED5" w:rsidR="00D807C6" w:rsidRPr="008550A9" w:rsidRDefault="00D807C6" w:rsidP="00CF707E">
      <w:pPr>
        <w:spacing w:before="60" w:after="100"/>
        <w:ind w:left="288"/>
        <w:rPr>
          <w:rFonts w:ascii="Times New Roman" w:hAnsi="Times New Roman" w:cs="Times New Roman"/>
        </w:rPr>
      </w:pPr>
      <w:r w:rsidRPr="008550A9">
        <w:rPr>
          <w:rFonts w:ascii="Times New Roman" w:hAnsi="Times New Roman" w:cs="Times New Roman"/>
        </w:rPr>
        <w:t xml:space="preserve">For any portion of the semester that is prior to or subsequent to an approved Maine PFML leave, the College will provide 100% regular wage replacement, paid through the College’s </w:t>
      </w:r>
      <w:r w:rsidR="00E1783A" w:rsidRPr="008550A9">
        <w:rPr>
          <w:rFonts w:ascii="Times New Roman" w:hAnsi="Times New Roman" w:cs="Times New Roman"/>
        </w:rPr>
        <w:t>scheduled payroll</w:t>
      </w:r>
      <w:r w:rsidRPr="008550A9">
        <w:rPr>
          <w:rFonts w:ascii="Times New Roman" w:hAnsi="Times New Roman" w:cs="Times New Roman"/>
        </w:rPr>
        <w:t xml:space="preserve">, and the faculty member may either be expected to teach or may be assigned alternative </w:t>
      </w:r>
      <w:r w:rsidR="007530AF">
        <w:rPr>
          <w:rFonts w:ascii="Times New Roman" w:hAnsi="Times New Roman" w:cs="Times New Roman"/>
        </w:rPr>
        <w:t>on-campus</w:t>
      </w:r>
      <w:r w:rsidR="007530AF" w:rsidRPr="008550A9">
        <w:rPr>
          <w:rFonts w:ascii="Times New Roman" w:hAnsi="Times New Roman" w:cs="Times New Roman"/>
        </w:rPr>
        <w:t xml:space="preserve"> </w:t>
      </w:r>
      <w:r w:rsidRPr="008550A9">
        <w:rPr>
          <w:rFonts w:ascii="Times New Roman" w:hAnsi="Times New Roman" w:cs="Times New Roman"/>
        </w:rPr>
        <w:t>non-teaching work, up to their regular FTE, during this period.</w:t>
      </w:r>
    </w:p>
    <w:p w14:paraId="6DB0146F" w14:textId="59F246D1" w:rsidR="00A333D2" w:rsidRPr="008550A9" w:rsidRDefault="00A333D2" w:rsidP="00CF707E">
      <w:pPr>
        <w:spacing w:before="60" w:after="100"/>
        <w:ind w:left="288"/>
        <w:rPr>
          <w:rFonts w:ascii="Times New Roman" w:hAnsi="Times New Roman" w:cs="Times New Roman"/>
        </w:rPr>
      </w:pPr>
      <w:r w:rsidRPr="008550A9">
        <w:rPr>
          <w:rFonts w:ascii="Times New Roman" w:hAnsi="Times New Roman" w:cs="Times New Roman"/>
        </w:rPr>
        <w:t>Faculty members who do not meet the Maine PFML eligibility requirement are not eligible for job-protected family care leave, but</w:t>
      </w:r>
      <w:r w:rsidR="00D807C6" w:rsidRPr="008550A9">
        <w:rPr>
          <w:rFonts w:ascii="Times New Roman" w:hAnsi="Times New Roman" w:cs="Times New Roman"/>
        </w:rPr>
        <w:t xml:space="preserve"> they</w:t>
      </w:r>
      <w:r w:rsidRPr="008550A9">
        <w:rPr>
          <w:rFonts w:ascii="Times New Roman" w:hAnsi="Times New Roman" w:cs="Times New Roman"/>
        </w:rPr>
        <w:t xml:space="preserve"> are eligible for up to 5 days of paid family care absence time per calendar year (see section </w:t>
      </w:r>
      <w:r w:rsidR="005E7F4D">
        <w:rPr>
          <w:rFonts w:ascii="Times New Roman" w:hAnsi="Times New Roman" w:cs="Times New Roman"/>
        </w:rPr>
        <w:t>5</w:t>
      </w:r>
      <w:r w:rsidRPr="008550A9">
        <w:rPr>
          <w:rFonts w:ascii="Times New Roman" w:hAnsi="Times New Roman" w:cs="Times New Roman"/>
        </w:rPr>
        <w:t xml:space="preserve">). </w:t>
      </w:r>
    </w:p>
    <w:p w14:paraId="1AA72991" w14:textId="0FEB4C77" w:rsidR="00DF10B3" w:rsidRPr="008550A9" w:rsidRDefault="00A333D2" w:rsidP="00DF10B3">
      <w:pPr>
        <w:pStyle w:val="Heading1"/>
        <w:rPr>
          <w:rFonts w:ascii="Times New Roman" w:hAnsi="Times New Roman" w:cs="Times New Roman"/>
          <w:color w:val="auto"/>
        </w:rPr>
      </w:pPr>
      <w:r w:rsidRPr="008550A9">
        <w:rPr>
          <w:rFonts w:ascii="Times New Roman" w:hAnsi="Times New Roman" w:cs="Times New Roman"/>
          <w:color w:val="auto"/>
        </w:rPr>
        <w:t>1</w:t>
      </w:r>
      <w:r w:rsidR="00D50A3E" w:rsidRPr="008550A9">
        <w:rPr>
          <w:rFonts w:ascii="Times New Roman" w:hAnsi="Times New Roman" w:cs="Times New Roman"/>
          <w:color w:val="auto"/>
        </w:rPr>
        <w:t>2</w:t>
      </w:r>
      <w:r w:rsidR="00F138D7" w:rsidRPr="008550A9">
        <w:rPr>
          <w:rFonts w:ascii="Times New Roman" w:hAnsi="Times New Roman" w:cs="Times New Roman"/>
          <w:color w:val="auto"/>
        </w:rPr>
        <w:t xml:space="preserve">. </w:t>
      </w:r>
      <w:r w:rsidR="00DF10B3" w:rsidRPr="008550A9">
        <w:rPr>
          <w:rFonts w:ascii="Times New Roman" w:hAnsi="Times New Roman" w:cs="Times New Roman"/>
          <w:color w:val="auto"/>
        </w:rPr>
        <w:t>General Provisions</w:t>
      </w:r>
    </w:p>
    <w:p w14:paraId="465F970D" w14:textId="0B2C7A91" w:rsidR="007931C2" w:rsidRPr="008550A9" w:rsidRDefault="00DF10B3" w:rsidP="007931C2">
      <w:pPr>
        <w:spacing w:before="60" w:after="100"/>
        <w:ind w:left="288"/>
        <w:rPr>
          <w:rFonts w:ascii="Times New Roman" w:hAnsi="Times New Roman" w:cs="Times New Roman"/>
        </w:rPr>
      </w:pPr>
      <w:r w:rsidRPr="008550A9">
        <w:rPr>
          <w:rFonts w:ascii="Times New Roman" w:hAnsi="Times New Roman" w:cs="Times New Roman"/>
        </w:rPr>
        <w:t>Th</w:t>
      </w:r>
      <w:r w:rsidR="007931C2" w:rsidRPr="008550A9">
        <w:rPr>
          <w:rFonts w:ascii="Times New Roman" w:hAnsi="Times New Roman" w:cs="Times New Roman"/>
        </w:rPr>
        <w:t>e policies outlined above do</w:t>
      </w:r>
      <w:r w:rsidRPr="008550A9">
        <w:rPr>
          <w:rFonts w:ascii="Times New Roman" w:hAnsi="Times New Roman" w:cs="Times New Roman"/>
        </w:rPr>
        <w:t xml:space="preserve"> not limit the College</w:t>
      </w:r>
      <w:r w:rsidR="00E53E6E" w:rsidRPr="008550A9">
        <w:rPr>
          <w:rFonts w:ascii="Times New Roman" w:hAnsi="Times New Roman" w:cs="Times New Roman"/>
        </w:rPr>
        <w:t>’</w:t>
      </w:r>
      <w:r w:rsidRPr="008550A9">
        <w:rPr>
          <w:rFonts w:ascii="Times New Roman" w:hAnsi="Times New Roman" w:cs="Times New Roman"/>
        </w:rPr>
        <w:t xml:space="preserve">s discretion to take employment action in accordance with its applicable policies and procedures. The College reserves the right to amend </w:t>
      </w:r>
      <w:r w:rsidRPr="008550A9">
        <w:rPr>
          <w:rFonts w:ascii="Times New Roman" w:hAnsi="Times New Roman" w:cs="Times New Roman"/>
        </w:rPr>
        <w:lastRenderedPageBreak/>
        <w:t xml:space="preserve">or terminate any plan described in this policy. Any such change will not </w:t>
      </w:r>
      <w:r w:rsidR="000F2E9F" w:rsidRPr="008550A9">
        <w:rPr>
          <w:rFonts w:ascii="Times New Roman" w:hAnsi="Times New Roman" w:cs="Times New Roman"/>
        </w:rPr>
        <w:t xml:space="preserve">reduce or eliminate benefits for faculty members who are actively </w:t>
      </w:r>
      <w:r w:rsidR="003924E4" w:rsidRPr="008550A9">
        <w:rPr>
          <w:rFonts w:ascii="Times New Roman" w:hAnsi="Times New Roman" w:cs="Times New Roman"/>
        </w:rPr>
        <w:t xml:space="preserve">receiving them at the time of the change.  Nothing in this policy </w:t>
      </w:r>
      <w:r w:rsidR="00D26756" w:rsidRPr="008550A9">
        <w:rPr>
          <w:rFonts w:ascii="Times New Roman" w:hAnsi="Times New Roman" w:cs="Times New Roman"/>
        </w:rPr>
        <w:t>reduces or interferes with any r</w:t>
      </w:r>
      <w:r w:rsidRPr="008550A9">
        <w:rPr>
          <w:rFonts w:ascii="Times New Roman" w:hAnsi="Times New Roman" w:cs="Times New Roman"/>
        </w:rPr>
        <w:t xml:space="preserve">ights or protections an employee may have under </w:t>
      </w:r>
      <w:r w:rsidR="004257D9" w:rsidRPr="008550A9">
        <w:rPr>
          <w:rFonts w:ascii="Times New Roman" w:hAnsi="Times New Roman" w:cs="Times New Roman"/>
        </w:rPr>
        <w:t xml:space="preserve">applicable federal or state law, including the </w:t>
      </w:r>
      <w:r w:rsidRPr="008550A9">
        <w:rPr>
          <w:rFonts w:ascii="Times New Roman" w:hAnsi="Times New Roman" w:cs="Times New Roman"/>
        </w:rPr>
        <w:t>Americans with Disabilities Act</w:t>
      </w:r>
      <w:r w:rsidR="004257D9" w:rsidRPr="008550A9">
        <w:rPr>
          <w:rFonts w:ascii="Times New Roman" w:hAnsi="Times New Roman" w:cs="Times New Roman"/>
        </w:rPr>
        <w:t>.</w:t>
      </w:r>
      <w:r w:rsidRPr="008550A9">
        <w:rPr>
          <w:rFonts w:ascii="Times New Roman" w:hAnsi="Times New Roman" w:cs="Times New Roman"/>
        </w:rPr>
        <w:t xml:space="preserve"> </w:t>
      </w:r>
    </w:p>
    <w:p w14:paraId="1DF8918A" w14:textId="77777777" w:rsidR="008823C1" w:rsidRPr="008550A9" w:rsidRDefault="008823C1" w:rsidP="00BF5648">
      <w:pPr>
        <w:spacing w:before="60" w:after="120"/>
        <w:rPr>
          <w:rFonts w:ascii="Times New Roman" w:hAnsi="Times New Roman" w:cs="Times New Roman"/>
        </w:rPr>
      </w:pPr>
    </w:p>
    <w:p w14:paraId="5FB2AB5B" w14:textId="77777777" w:rsidR="006D6884" w:rsidRPr="008550A9" w:rsidRDefault="006D6884">
      <w:pPr>
        <w:spacing w:before="60" w:after="100"/>
        <w:ind w:left="360"/>
        <w:rPr>
          <w:rFonts w:ascii="Times New Roman" w:hAnsi="Times New Roman" w:cs="Times New Roman"/>
        </w:rPr>
      </w:pPr>
    </w:p>
    <w:sectPr w:rsidR="006D6884" w:rsidRPr="008550A9" w:rsidSect="009C6D62">
      <w:footerReference w:type="default" r:id="rId17"/>
      <w:pgSz w:w="12240" w:h="15840"/>
      <w:pgMar w:top="1260" w:right="1260" w:bottom="1260" w:left="1260" w:header="70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4C792" w14:textId="77777777" w:rsidR="006102CD" w:rsidRDefault="006102CD" w:rsidP="00F03409">
      <w:r>
        <w:separator/>
      </w:r>
    </w:p>
  </w:endnote>
  <w:endnote w:type="continuationSeparator" w:id="0">
    <w:p w14:paraId="79D50575" w14:textId="77777777" w:rsidR="006102CD" w:rsidRDefault="006102CD" w:rsidP="00F0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721859"/>
      <w:docPartObj>
        <w:docPartGallery w:val="Page Numbers (Bottom of Page)"/>
        <w:docPartUnique/>
      </w:docPartObj>
    </w:sdtPr>
    <w:sdtContent>
      <w:sdt>
        <w:sdtPr>
          <w:id w:val="-1769616900"/>
          <w:docPartObj>
            <w:docPartGallery w:val="Page Numbers (Top of Page)"/>
            <w:docPartUnique/>
          </w:docPartObj>
        </w:sdtPr>
        <w:sdtContent>
          <w:p w14:paraId="11C40CD6" w14:textId="20A28A67" w:rsidR="00F03409" w:rsidRDefault="00F03409">
            <w:pPr>
              <w:pStyle w:val="Footer"/>
              <w:jc w:val="right"/>
            </w:pPr>
            <w:r w:rsidRPr="00F03409">
              <w:rPr>
                <w:rFonts w:ascii="Times New Roman" w:hAnsi="Times New Roman" w:cs="Times New Roman"/>
                <w:sz w:val="20"/>
                <w:szCs w:val="20"/>
              </w:rPr>
              <w:t xml:space="preserve">Page </w:t>
            </w:r>
            <w:r w:rsidRPr="00F03409">
              <w:rPr>
                <w:rFonts w:ascii="Times New Roman" w:hAnsi="Times New Roman" w:cs="Times New Roman"/>
                <w:b/>
                <w:bCs/>
                <w:sz w:val="20"/>
                <w:szCs w:val="20"/>
              </w:rPr>
              <w:fldChar w:fldCharType="begin"/>
            </w:r>
            <w:r w:rsidRPr="00F03409">
              <w:rPr>
                <w:rFonts w:ascii="Times New Roman" w:hAnsi="Times New Roman" w:cs="Times New Roman"/>
                <w:b/>
                <w:bCs/>
                <w:sz w:val="20"/>
                <w:szCs w:val="20"/>
              </w:rPr>
              <w:instrText xml:space="preserve"> PAGE </w:instrText>
            </w:r>
            <w:r w:rsidRPr="00F03409">
              <w:rPr>
                <w:rFonts w:ascii="Times New Roman" w:hAnsi="Times New Roman" w:cs="Times New Roman"/>
                <w:b/>
                <w:bCs/>
                <w:sz w:val="20"/>
                <w:szCs w:val="20"/>
              </w:rPr>
              <w:fldChar w:fldCharType="separate"/>
            </w:r>
            <w:r w:rsidRPr="00F03409">
              <w:rPr>
                <w:rFonts w:ascii="Times New Roman" w:hAnsi="Times New Roman" w:cs="Times New Roman"/>
                <w:b/>
                <w:bCs/>
                <w:noProof/>
                <w:sz w:val="20"/>
                <w:szCs w:val="20"/>
              </w:rPr>
              <w:t>2</w:t>
            </w:r>
            <w:r w:rsidRPr="00F03409">
              <w:rPr>
                <w:rFonts w:ascii="Times New Roman" w:hAnsi="Times New Roman" w:cs="Times New Roman"/>
                <w:b/>
                <w:bCs/>
                <w:sz w:val="20"/>
                <w:szCs w:val="20"/>
              </w:rPr>
              <w:fldChar w:fldCharType="end"/>
            </w:r>
            <w:r w:rsidRPr="00F03409">
              <w:rPr>
                <w:rFonts w:ascii="Times New Roman" w:hAnsi="Times New Roman" w:cs="Times New Roman"/>
                <w:sz w:val="20"/>
                <w:szCs w:val="20"/>
              </w:rPr>
              <w:t xml:space="preserve"> of </w:t>
            </w:r>
            <w:r w:rsidRPr="00F03409">
              <w:rPr>
                <w:rFonts w:ascii="Times New Roman" w:hAnsi="Times New Roman" w:cs="Times New Roman"/>
                <w:b/>
                <w:bCs/>
                <w:sz w:val="20"/>
                <w:szCs w:val="20"/>
              </w:rPr>
              <w:fldChar w:fldCharType="begin"/>
            </w:r>
            <w:r w:rsidRPr="00F03409">
              <w:rPr>
                <w:rFonts w:ascii="Times New Roman" w:hAnsi="Times New Roman" w:cs="Times New Roman"/>
                <w:b/>
                <w:bCs/>
                <w:sz w:val="20"/>
                <w:szCs w:val="20"/>
              </w:rPr>
              <w:instrText xml:space="preserve"> NUMPAGES  </w:instrText>
            </w:r>
            <w:r w:rsidRPr="00F03409">
              <w:rPr>
                <w:rFonts w:ascii="Times New Roman" w:hAnsi="Times New Roman" w:cs="Times New Roman"/>
                <w:b/>
                <w:bCs/>
                <w:sz w:val="20"/>
                <w:szCs w:val="20"/>
              </w:rPr>
              <w:fldChar w:fldCharType="separate"/>
            </w:r>
            <w:r w:rsidRPr="00F03409">
              <w:rPr>
                <w:rFonts w:ascii="Times New Roman" w:hAnsi="Times New Roman" w:cs="Times New Roman"/>
                <w:b/>
                <w:bCs/>
                <w:noProof/>
                <w:sz w:val="20"/>
                <w:szCs w:val="20"/>
              </w:rPr>
              <w:t>2</w:t>
            </w:r>
            <w:r w:rsidRPr="00F03409">
              <w:rPr>
                <w:rFonts w:ascii="Times New Roman" w:hAnsi="Times New Roman" w:cs="Times New Roman"/>
                <w:b/>
                <w:bCs/>
                <w:sz w:val="20"/>
                <w:szCs w:val="20"/>
              </w:rPr>
              <w:fldChar w:fldCharType="end"/>
            </w:r>
          </w:p>
        </w:sdtContent>
      </w:sdt>
    </w:sdtContent>
  </w:sdt>
  <w:p w14:paraId="0BAC6803" w14:textId="77777777" w:rsidR="00F03409" w:rsidRDefault="00F03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67B3" w14:textId="77777777" w:rsidR="006102CD" w:rsidRDefault="006102CD" w:rsidP="00F03409">
      <w:r>
        <w:separator/>
      </w:r>
    </w:p>
  </w:footnote>
  <w:footnote w:type="continuationSeparator" w:id="0">
    <w:p w14:paraId="5132018B" w14:textId="77777777" w:rsidR="006102CD" w:rsidRDefault="006102CD" w:rsidP="00F03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E9A"/>
    <w:multiLevelType w:val="hybridMultilevel"/>
    <w:tmpl w:val="15327F16"/>
    <w:lvl w:ilvl="0" w:tplc="0A4EA1FE">
      <w:start w:val="1"/>
      <w:numFmt w:val="bullet"/>
      <w:lvlText w:val="●"/>
      <w:lvlJc w:val="left"/>
      <w:pPr>
        <w:ind w:left="720" w:hanging="360"/>
      </w:pPr>
    </w:lvl>
    <w:lvl w:ilvl="1" w:tplc="F4BEDB06">
      <w:start w:val="1"/>
      <w:numFmt w:val="bullet"/>
      <w:lvlText w:val="○"/>
      <w:lvlJc w:val="left"/>
      <w:pPr>
        <w:ind w:left="1440" w:hanging="360"/>
      </w:pPr>
    </w:lvl>
    <w:lvl w:ilvl="2" w:tplc="27462272">
      <w:start w:val="1"/>
      <w:numFmt w:val="bullet"/>
      <w:lvlText w:val="■"/>
      <w:lvlJc w:val="left"/>
      <w:pPr>
        <w:ind w:left="2160" w:hanging="360"/>
      </w:pPr>
    </w:lvl>
    <w:lvl w:ilvl="3" w:tplc="F71C9282">
      <w:start w:val="1"/>
      <w:numFmt w:val="bullet"/>
      <w:lvlText w:val="●"/>
      <w:lvlJc w:val="left"/>
      <w:pPr>
        <w:ind w:left="2880" w:hanging="360"/>
      </w:pPr>
    </w:lvl>
    <w:lvl w:ilvl="4" w:tplc="16A87B02">
      <w:start w:val="1"/>
      <w:numFmt w:val="bullet"/>
      <w:lvlText w:val="○"/>
      <w:lvlJc w:val="left"/>
      <w:pPr>
        <w:ind w:left="3600" w:hanging="360"/>
      </w:pPr>
    </w:lvl>
    <w:lvl w:ilvl="5" w:tplc="89B42F24">
      <w:start w:val="1"/>
      <w:numFmt w:val="bullet"/>
      <w:lvlText w:val="■"/>
      <w:lvlJc w:val="left"/>
      <w:pPr>
        <w:ind w:left="4320" w:hanging="360"/>
      </w:pPr>
    </w:lvl>
    <w:lvl w:ilvl="6" w:tplc="FE964D72">
      <w:start w:val="1"/>
      <w:numFmt w:val="bullet"/>
      <w:lvlText w:val="●"/>
      <w:lvlJc w:val="left"/>
      <w:pPr>
        <w:ind w:left="5040" w:hanging="360"/>
      </w:pPr>
    </w:lvl>
    <w:lvl w:ilvl="7" w:tplc="A1BE65C2">
      <w:start w:val="1"/>
      <w:numFmt w:val="bullet"/>
      <w:lvlText w:val="●"/>
      <w:lvlJc w:val="left"/>
      <w:pPr>
        <w:ind w:left="5760" w:hanging="360"/>
      </w:pPr>
    </w:lvl>
    <w:lvl w:ilvl="8" w:tplc="4762EF9C">
      <w:start w:val="1"/>
      <w:numFmt w:val="bullet"/>
      <w:lvlText w:val="●"/>
      <w:lvlJc w:val="left"/>
      <w:pPr>
        <w:ind w:left="6480" w:hanging="360"/>
      </w:pPr>
    </w:lvl>
  </w:abstractNum>
  <w:abstractNum w:abstractNumId="1" w15:restartNumberingAfterBreak="0">
    <w:nsid w:val="175135E0"/>
    <w:multiLevelType w:val="hybridMultilevel"/>
    <w:tmpl w:val="01686CBE"/>
    <w:lvl w:ilvl="0" w:tplc="15467E4A">
      <w:start w:val="1"/>
      <w:numFmt w:val="bullet"/>
      <w:lvlText w:val="◦"/>
      <w:lvlJc w:val="left"/>
      <w:pPr>
        <w:ind w:left="1080" w:hanging="360"/>
      </w:pPr>
    </w:lvl>
    <w:lvl w:ilvl="1" w:tplc="5DAAC4A4">
      <w:numFmt w:val="decimal"/>
      <w:lvlText w:val=""/>
      <w:lvlJc w:val="left"/>
    </w:lvl>
    <w:lvl w:ilvl="2" w:tplc="5D1A0FA4">
      <w:numFmt w:val="decimal"/>
      <w:lvlText w:val=""/>
      <w:lvlJc w:val="left"/>
    </w:lvl>
    <w:lvl w:ilvl="3" w:tplc="4CEA158C">
      <w:numFmt w:val="decimal"/>
      <w:lvlText w:val=""/>
      <w:lvlJc w:val="left"/>
    </w:lvl>
    <w:lvl w:ilvl="4" w:tplc="F72862BA">
      <w:numFmt w:val="decimal"/>
      <w:lvlText w:val=""/>
      <w:lvlJc w:val="left"/>
    </w:lvl>
    <w:lvl w:ilvl="5" w:tplc="F7669158">
      <w:numFmt w:val="decimal"/>
      <w:lvlText w:val=""/>
      <w:lvlJc w:val="left"/>
    </w:lvl>
    <w:lvl w:ilvl="6" w:tplc="75EA0DB4">
      <w:numFmt w:val="decimal"/>
      <w:lvlText w:val=""/>
      <w:lvlJc w:val="left"/>
    </w:lvl>
    <w:lvl w:ilvl="7" w:tplc="FC04B26A">
      <w:numFmt w:val="decimal"/>
      <w:lvlText w:val=""/>
      <w:lvlJc w:val="left"/>
    </w:lvl>
    <w:lvl w:ilvl="8" w:tplc="40EC22E2">
      <w:numFmt w:val="decimal"/>
      <w:lvlText w:val=""/>
      <w:lvlJc w:val="left"/>
    </w:lvl>
  </w:abstractNum>
  <w:abstractNum w:abstractNumId="2" w15:restartNumberingAfterBreak="0">
    <w:nsid w:val="36A7755E"/>
    <w:multiLevelType w:val="hybridMultilevel"/>
    <w:tmpl w:val="F3E08694"/>
    <w:lvl w:ilvl="0" w:tplc="4268DC86">
      <w:start w:val="1"/>
      <w:numFmt w:val="bullet"/>
      <w:lvlText w:val="•"/>
      <w:lvlJc w:val="left"/>
      <w:pPr>
        <w:ind w:left="720" w:hanging="360"/>
      </w:pPr>
    </w:lvl>
    <w:lvl w:ilvl="1" w:tplc="A9709B56">
      <w:numFmt w:val="decimal"/>
      <w:lvlText w:val=""/>
      <w:lvlJc w:val="left"/>
    </w:lvl>
    <w:lvl w:ilvl="2" w:tplc="D43819EA">
      <w:numFmt w:val="decimal"/>
      <w:lvlText w:val=""/>
      <w:lvlJc w:val="left"/>
    </w:lvl>
    <w:lvl w:ilvl="3" w:tplc="68EC911E">
      <w:numFmt w:val="decimal"/>
      <w:lvlText w:val=""/>
      <w:lvlJc w:val="left"/>
    </w:lvl>
    <w:lvl w:ilvl="4" w:tplc="CDEC8B2E">
      <w:numFmt w:val="decimal"/>
      <w:lvlText w:val=""/>
      <w:lvlJc w:val="left"/>
    </w:lvl>
    <w:lvl w:ilvl="5" w:tplc="F96C33C4">
      <w:numFmt w:val="decimal"/>
      <w:lvlText w:val=""/>
      <w:lvlJc w:val="left"/>
    </w:lvl>
    <w:lvl w:ilvl="6" w:tplc="68AAABCA">
      <w:numFmt w:val="decimal"/>
      <w:lvlText w:val=""/>
      <w:lvlJc w:val="left"/>
    </w:lvl>
    <w:lvl w:ilvl="7" w:tplc="FF782358">
      <w:numFmt w:val="decimal"/>
      <w:lvlText w:val=""/>
      <w:lvlJc w:val="left"/>
    </w:lvl>
    <w:lvl w:ilvl="8" w:tplc="739CB994">
      <w:numFmt w:val="decimal"/>
      <w:lvlText w:val=""/>
      <w:lvlJc w:val="left"/>
    </w:lvl>
  </w:abstractNum>
  <w:abstractNum w:abstractNumId="3" w15:restartNumberingAfterBreak="0">
    <w:nsid w:val="4A1E30DF"/>
    <w:multiLevelType w:val="hybridMultilevel"/>
    <w:tmpl w:val="CFB4E680"/>
    <w:lvl w:ilvl="0" w:tplc="31C491A8">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5F4FD0"/>
    <w:multiLevelType w:val="hybridMultilevel"/>
    <w:tmpl w:val="45FEADA8"/>
    <w:lvl w:ilvl="0" w:tplc="AD7A9478">
      <w:start w:val="1"/>
      <w:numFmt w:val="decimal"/>
      <w:lvlText w:val="%1."/>
      <w:lvlJc w:val="left"/>
      <w:pPr>
        <w:ind w:left="720" w:hanging="360"/>
      </w:pPr>
    </w:lvl>
    <w:lvl w:ilvl="1" w:tplc="558C5752">
      <w:numFmt w:val="decimal"/>
      <w:lvlText w:val=""/>
      <w:lvlJc w:val="left"/>
    </w:lvl>
    <w:lvl w:ilvl="2" w:tplc="7FD80A74">
      <w:numFmt w:val="decimal"/>
      <w:lvlText w:val=""/>
      <w:lvlJc w:val="left"/>
    </w:lvl>
    <w:lvl w:ilvl="3" w:tplc="6EEE3406">
      <w:numFmt w:val="decimal"/>
      <w:lvlText w:val=""/>
      <w:lvlJc w:val="left"/>
    </w:lvl>
    <w:lvl w:ilvl="4" w:tplc="1ED06BA4">
      <w:numFmt w:val="decimal"/>
      <w:lvlText w:val=""/>
      <w:lvlJc w:val="left"/>
    </w:lvl>
    <w:lvl w:ilvl="5" w:tplc="114E341A">
      <w:numFmt w:val="decimal"/>
      <w:lvlText w:val=""/>
      <w:lvlJc w:val="left"/>
    </w:lvl>
    <w:lvl w:ilvl="6" w:tplc="40A8E726">
      <w:numFmt w:val="decimal"/>
      <w:lvlText w:val=""/>
      <w:lvlJc w:val="left"/>
    </w:lvl>
    <w:lvl w:ilvl="7" w:tplc="63BA4382">
      <w:numFmt w:val="decimal"/>
      <w:lvlText w:val=""/>
      <w:lvlJc w:val="left"/>
    </w:lvl>
    <w:lvl w:ilvl="8" w:tplc="36B29870">
      <w:numFmt w:val="decimal"/>
      <w:lvlText w:val=""/>
      <w:lvlJc w:val="left"/>
    </w:lvl>
  </w:abstractNum>
  <w:abstractNum w:abstractNumId="5" w15:restartNumberingAfterBreak="0">
    <w:nsid w:val="7214430A"/>
    <w:multiLevelType w:val="hybridMultilevel"/>
    <w:tmpl w:val="3AB8FEBC"/>
    <w:lvl w:ilvl="0" w:tplc="17F21D6E">
      <w:start w:val="1"/>
      <w:numFmt w:val="bullet"/>
      <w:lvlText w:val="•"/>
      <w:lvlJc w:val="left"/>
      <w:pPr>
        <w:ind w:left="720" w:hanging="360"/>
      </w:pPr>
    </w:lvl>
    <w:lvl w:ilvl="1" w:tplc="85B4C812">
      <w:numFmt w:val="decimal"/>
      <w:lvlText w:val=""/>
      <w:lvlJc w:val="left"/>
      <w:pPr>
        <w:ind w:left="0" w:firstLine="0"/>
      </w:pPr>
    </w:lvl>
    <w:lvl w:ilvl="2" w:tplc="14767BB2">
      <w:numFmt w:val="decimal"/>
      <w:lvlText w:val=""/>
      <w:lvlJc w:val="left"/>
      <w:pPr>
        <w:ind w:left="0" w:firstLine="0"/>
      </w:pPr>
    </w:lvl>
    <w:lvl w:ilvl="3" w:tplc="C43A9AC4">
      <w:numFmt w:val="decimal"/>
      <w:lvlText w:val=""/>
      <w:lvlJc w:val="left"/>
      <w:pPr>
        <w:ind w:left="0" w:firstLine="0"/>
      </w:pPr>
    </w:lvl>
    <w:lvl w:ilvl="4" w:tplc="CD667166">
      <w:numFmt w:val="decimal"/>
      <w:lvlText w:val=""/>
      <w:lvlJc w:val="left"/>
      <w:pPr>
        <w:ind w:left="0" w:firstLine="0"/>
      </w:pPr>
    </w:lvl>
    <w:lvl w:ilvl="5" w:tplc="F60CE76E">
      <w:numFmt w:val="decimal"/>
      <w:lvlText w:val=""/>
      <w:lvlJc w:val="left"/>
      <w:pPr>
        <w:ind w:left="0" w:firstLine="0"/>
      </w:pPr>
    </w:lvl>
    <w:lvl w:ilvl="6" w:tplc="01A677A6">
      <w:numFmt w:val="decimal"/>
      <w:lvlText w:val=""/>
      <w:lvlJc w:val="left"/>
      <w:pPr>
        <w:ind w:left="0" w:firstLine="0"/>
      </w:pPr>
    </w:lvl>
    <w:lvl w:ilvl="7" w:tplc="90EC2E24">
      <w:numFmt w:val="decimal"/>
      <w:lvlText w:val=""/>
      <w:lvlJc w:val="left"/>
      <w:pPr>
        <w:ind w:left="0" w:firstLine="0"/>
      </w:pPr>
    </w:lvl>
    <w:lvl w:ilvl="8" w:tplc="65D4EBEE">
      <w:numFmt w:val="decimal"/>
      <w:lvlText w:val=""/>
      <w:lvlJc w:val="left"/>
      <w:pPr>
        <w:ind w:left="0" w:firstLine="0"/>
      </w:pPr>
    </w:lvl>
  </w:abstractNum>
  <w:abstractNum w:abstractNumId="6" w15:restartNumberingAfterBreak="0">
    <w:nsid w:val="76364447"/>
    <w:multiLevelType w:val="hybridMultilevel"/>
    <w:tmpl w:val="2D68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9890709">
    <w:abstractNumId w:val="0"/>
    <w:lvlOverride w:ilvl="0">
      <w:startOverride w:val="1"/>
    </w:lvlOverride>
  </w:num>
  <w:num w:numId="2" w16cid:durableId="1092705867">
    <w:abstractNumId w:val="2"/>
    <w:lvlOverride w:ilvl="0">
      <w:startOverride w:val="1"/>
    </w:lvlOverride>
  </w:num>
  <w:num w:numId="3" w16cid:durableId="1672174087">
    <w:abstractNumId w:val="3"/>
  </w:num>
  <w:num w:numId="4" w16cid:durableId="1715305251">
    <w:abstractNumId w:val="5"/>
  </w:num>
  <w:num w:numId="5" w16cid:durableId="3132236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670"/>
    <w:rsid w:val="0000027D"/>
    <w:rsid w:val="00001C2F"/>
    <w:rsid w:val="00003902"/>
    <w:rsid w:val="0000466E"/>
    <w:rsid w:val="000101CD"/>
    <w:rsid w:val="00013C6F"/>
    <w:rsid w:val="00014F85"/>
    <w:rsid w:val="0001594A"/>
    <w:rsid w:val="00022E1B"/>
    <w:rsid w:val="000235E3"/>
    <w:rsid w:val="00026F29"/>
    <w:rsid w:val="00027B70"/>
    <w:rsid w:val="000332C9"/>
    <w:rsid w:val="00033CF5"/>
    <w:rsid w:val="0003479D"/>
    <w:rsid w:val="0003766C"/>
    <w:rsid w:val="000402CD"/>
    <w:rsid w:val="00041164"/>
    <w:rsid w:val="00041B95"/>
    <w:rsid w:val="00042FA8"/>
    <w:rsid w:val="00046438"/>
    <w:rsid w:val="000465A4"/>
    <w:rsid w:val="0005610E"/>
    <w:rsid w:val="00056C22"/>
    <w:rsid w:val="00057319"/>
    <w:rsid w:val="0005749D"/>
    <w:rsid w:val="000623EB"/>
    <w:rsid w:val="00063A20"/>
    <w:rsid w:val="00064A40"/>
    <w:rsid w:val="0006516A"/>
    <w:rsid w:val="0007143E"/>
    <w:rsid w:val="0007342C"/>
    <w:rsid w:val="0008312F"/>
    <w:rsid w:val="00083BC3"/>
    <w:rsid w:val="000909C2"/>
    <w:rsid w:val="0009715B"/>
    <w:rsid w:val="000A1AE9"/>
    <w:rsid w:val="000A2560"/>
    <w:rsid w:val="000A53B0"/>
    <w:rsid w:val="000B2711"/>
    <w:rsid w:val="000B2B5A"/>
    <w:rsid w:val="000B3CCF"/>
    <w:rsid w:val="000B7392"/>
    <w:rsid w:val="000B7B77"/>
    <w:rsid w:val="000B7DD3"/>
    <w:rsid w:val="000C4628"/>
    <w:rsid w:val="000C5957"/>
    <w:rsid w:val="000C6DBF"/>
    <w:rsid w:val="000C7021"/>
    <w:rsid w:val="000C7AB9"/>
    <w:rsid w:val="000D259F"/>
    <w:rsid w:val="000D5BFC"/>
    <w:rsid w:val="000D7FE0"/>
    <w:rsid w:val="000E2FBF"/>
    <w:rsid w:val="000E33CB"/>
    <w:rsid w:val="000E51E9"/>
    <w:rsid w:val="000E659D"/>
    <w:rsid w:val="000F02B6"/>
    <w:rsid w:val="000F1372"/>
    <w:rsid w:val="000F2E9F"/>
    <w:rsid w:val="000F346A"/>
    <w:rsid w:val="000F6047"/>
    <w:rsid w:val="000F7F54"/>
    <w:rsid w:val="001019AD"/>
    <w:rsid w:val="001032C9"/>
    <w:rsid w:val="00103471"/>
    <w:rsid w:val="001038BC"/>
    <w:rsid w:val="00104059"/>
    <w:rsid w:val="001054FD"/>
    <w:rsid w:val="00106B89"/>
    <w:rsid w:val="00116BCE"/>
    <w:rsid w:val="001177FC"/>
    <w:rsid w:val="00120F7B"/>
    <w:rsid w:val="00121725"/>
    <w:rsid w:val="00121AA5"/>
    <w:rsid w:val="001227DC"/>
    <w:rsid w:val="00122B42"/>
    <w:rsid w:val="00122BAE"/>
    <w:rsid w:val="00124A69"/>
    <w:rsid w:val="00124F0B"/>
    <w:rsid w:val="001269CD"/>
    <w:rsid w:val="0012770C"/>
    <w:rsid w:val="00130555"/>
    <w:rsid w:val="00135592"/>
    <w:rsid w:val="0013625D"/>
    <w:rsid w:val="001378E4"/>
    <w:rsid w:val="00144CBD"/>
    <w:rsid w:val="00145001"/>
    <w:rsid w:val="0014527A"/>
    <w:rsid w:val="00146C89"/>
    <w:rsid w:val="00154408"/>
    <w:rsid w:val="00154B98"/>
    <w:rsid w:val="00155A35"/>
    <w:rsid w:val="0015765B"/>
    <w:rsid w:val="00157BA2"/>
    <w:rsid w:val="00160705"/>
    <w:rsid w:val="00160E82"/>
    <w:rsid w:val="001618DC"/>
    <w:rsid w:val="00162657"/>
    <w:rsid w:val="00163E72"/>
    <w:rsid w:val="0016747B"/>
    <w:rsid w:val="001758FC"/>
    <w:rsid w:val="00181EE2"/>
    <w:rsid w:val="00182241"/>
    <w:rsid w:val="001876AD"/>
    <w:rsid w:val="00194186"/>
    <w:rsid w:val="00194B51"/>
    <w:rsid w:val="001963D0"/>
    <w:rsid w:val="001965DB"/>
    <w:rsid w:val="00197D18"/>
    <w:rsid w:val="001A363F"/>
    <w:rsid w:val="001A42D1"/>
    <w:rsid w:val="001A566B"/>
    <w:rsid w:val="001A742B"/>
    <w:rsid w:val="001B101A"/>
    <w:rsid w:val="001B1F6B"/>
    <w:rsid w:val="001B253D"/>
    <w:rsid w:val="001B38F3"/>
    <w:rsid w:val="001B430C"/>
    <w:rsid w:val="001B5B25"/>
    <w:rsid w:val="001B7B18"/>
    <w:rsid w:val="001C2625"/>
    <w:rsid w:val="001C4686"/>
    <w:rsid w:val="001C66A9"/>
    <w:rsid w:val="001D02BA"/>
    <w:rsid w:val="001D05E3"/>
    <w:rsid w:val="001D1E97"/>
    <w:rsid w:val="001D2179"/>
    <w:rsid w:val="001D2AC1"/>
    <w:rsid w:val="001D424C"/>
    <w:rsid w:val="001D6D74"/>
    <w:rsid w:val="001E1DF0"/>
    <w:rsid w:val="001E2BBE"/>
    <w:rsid w:val="001E32F4"/>
    <w:rsid w:val="001E46D4"/>
    <w:rsid w:val="001E7453"/>
    <w:rsid w:val="001E74C7"/>
    <w:rsid w:val="001F3C6E"/>
    <w:rsid w:val="001F4106"/>
    <w:rsid w:val="001F418D"/>
    <w:rsid w:val="001F7103"/>
    <w:rsid w:val="002008D4"/>
    <w:rsid w:val="0020194A"/>
    <w:rsid w:val="0020400A"/>
    <w:rsid w:val="00204ADD"/>
    <w:rsid w:val="00204EA6"/>
    <w:rsid w:val="002101ED"/>
    <w:rsid w:val="00210B71"/>
    <w:rsid w:val="00212E87"/>
    <w:rsid w:val="00214287"/>
    <w:rsid w:val="00220195"/>
    <w:rsid w:val="0022223D"/>
    <w:rsid w:val="00224B8A"/>
    <w:rsid w:val="00224FB1"/>
    <w:rsid w:val="002257D7"/>
    <w:rsid w:val="00225E02"/>
    <w:rsid w:val="00225FB5"/>
    <w:rsid w:val="00226228"/>
    <w:rsid w:val="00230A7A"/>
    <w:rsid w:val="00231A79"/>
    <w:rsid w:val="00231BB8"/>
    <w:rsid w:val="00233E96"/>
    <w:rsid w:val="0023461D"/>
    <w:rsid w:val="00235636"/>
    <w:rsid w:val="00241E91"/>
    <w:rsid w:val="00243F9E"/>
    <w:rsid w:val="002441F6"/>
    <w:rsid w:val="002446BE"/>
    <w:rsid w:val="002457E0"/>
    <w:rsid w:val="002463C4"/>
    <w:rsid w:val="00253260"/>
    <w:rsid w:val="00255934"/>
    <w:rsid w:val="00265849"/>
    <w:rsid w:val="002668D7"/>
    <w:rsid w:val="00267392"/>
    <w:rsid w:val="0026759A"/>
    <w:rsid w:val="00270C7C"/>
    <w:rsid w:val="00270E68"/>
    <w:rsid w:val="002728DE"/>
    <w:rsid w:val="00277378"/>
    <w:rsid w:val="00280241"/>
    <w:rsid w:val="0028649D"/>
    <w:rsid w:val="0029242B"/>
    <w:rsid w:val="00293978"/>
    <w:rsid w:val="00296AE0"/>
    <w:rsid w:val="002A0450"/>
    <w:rsid w:val="002A1953"/>
    <w:rsid w:val="002A2F6D"/>
    <w:rsid w:val="002A3B18"/>
    <w:rsid w:val="002B0B8E"/>
    <w:rsid w:val="002B0E1F"/>
    <w:rsid w:val="002C130D"/>
    <w:rsid w:val="002C1B05"/>
    <w:rsid w:val="002C1B09"/>
    <w:rsid w:val="002C209E"/>
    <w:rsid w:val="002C4DD9"/>
    <w:rsid w:val="002C628F"/>
    <w:rsid w:val="002C6D70"/>
    <w:rsid w:val="002D0925"/>
    <w:rsid w:val="002D12C6"/>
    <w:rsid w:val="002D1595"/>
    <w:rsid w:val="002D1A35"/>
    <w:rsid w:val="002D1ADC"/>
    <w:rsid w:val="002D684B"/>
    <w:rsid w:val="002D7F80"/>
    <w:rsid w:val="002E0765"/>
    <w:rsid w:val="002E4E00"/>
    <w:rsid w:val="002E6740"/>
    <w:rsid w:val="002E7681"/>
    <w:rsid w:val="002F1CBE"/>
    <w:rsid w:val="002F21CA"/>
    <w:rsid w:val="002F2EF4"/>
    <w:rsid w:val="002F3322"/>
    <w:rsid w:val="002F3707"/>
    <w:rsid w:val="002F473C"/>
    <w:rsid w:val="002F52D8"/>
    <w:rsid w:val="002F7648"/>
    <w:rsid w:val="003004D1"/>
    <w:rsid w:val="003007D8"/>
    <w:rsid w:val="00301242"/>
    <w:rsid w:val="0030363F"/>
    <w:rsid w:val="00304BAD"/>
    <w:rsid w:val="003055CF"/>
    <w:rsid w:val="003101F6"/>
    <w:rsid w:val="003145A5"/>
    <w:rsid w:val="003223E0"/>
    <w:rsid w:val="00322CEA"/>
    <w:rsid w:val="00322E2A"/>
    <w:rsid w:val="00323787"/>
    <w:rsid w:val="0032783F"/>
    <w:rsid w:val="0033018D"/>
    <w:rsid w:val="003344BB"/>
    <w:rsid w:val="00337B32"/>
    <w:rsid w:val="00341213"/>
    <w:rsid w:val="00346BA6"/>
    <w:rsid w:val="00347297"/>
    <w:rsid w:val="003474AA"/>
    <w:rsid w:val="00347B51"/>
    <w:rsid w:val="00351946"/>
    <w:rsid w:val="003529A9"/>
    <w:rsid w:val="003531C3"/>
    <w:rsid w:val="003559B4"/>
    <w:rsid w:val="00355A42"/>
    <w:rsid w:val="00356F16"/>
    <w:rsid w:val="00360154"/>
    <w:rsid w:val="00360A50"/>
    <w:rsid w:val="003627CB"/>
    <w:rsid w:val="00364A31"/>
    <w:rsid w:val="00365D2C"/>
    <w:rsid w:val="00375EED"/>
    <w:rsid w:val="003852DD"/>
    <w:rsid w:val="00385CEE"/>
    <w:rsid w:val="003871C1"/>
    <w:rsid w:val="0039025D"/>
    <w:rsid w:val="00390435"/>
    <w:rsid w:val="00390D54"/>
    <w:rsid w:val="003922D1"/>
    <w:rsid w:val="003924E4"/>
    <w:rsid w:val="0039285F"/>
    <w:rsid w:val="003964E5"/>
    <w:rsid w:val="00397F14"/>
    <w:rsid w:val="00397F30"/>
    <w:rsid w:val="003A3685"/>
    <w:rsid w:val="003A4D5E"/>
    <w:rsid w:val="003A510D"/>
    <w:rsid w:val="003A6291"/>
    <w:rsid w:val="003A769A"/>
    <w:rsid w:val="003B026F"/>
    <w:rsid w:val="003B14CB"/>
    <w:rsid w:val="003B5C2B"/>
    <w:rsid w:val="003B63B1"/>
    <w:rsid w:val="003B70F7"/>
    <w:rsid w:val="003C18A0"/>
    <w:rsid w:val="003C31C8"/>
    <w:rsid w:val="003C3305"/>
    <w:rsid w:val="003C641B"/>
    <w:rsid w:val="003C7952"/>
    <w:rsid w:val="003D29FC"/>
    <w:rsid w:val="003D40EB"/>
    <w:rsid w:val="003D60AB"/>
    <w:rsid w:val="003D63BD"/>
    <w:rsid w:val="003D6CEF"/>
    <w:rsid w:val="003E126C"/>
    <w:rsid w:val="003E1D11"/>
    <w:rsid w:val="003E311E"/>
    <w:rsid w:val="003E37DD"/>
    <w:rsid w:val="003E7CB1"/>
    <w:rsid w:val="003F0769"/>
    <w:rsid w:val="003F2D30"/>
    <w:rsid w:val="003F62CC"/>
    <w:rsid w:val="003F7308"/>
    <w:rsid w:val="003F7DBB"/>
    <w:rsid w:val="00401673"/>
    <w:rsid w:val="00401A20"/>
    <w:rsid w:val="00405D1B"/>
    <w:rsid w:val="00407A45"/>
    <w:rsid w:val="00411C59"/>
    <w:rsid w:val="00411DE0"/>
    <w:rsid w:val="00413D79"/>
    <w:rsid w:val="00415A97"/>
    <w:rsid w:val="00415C08"/>
    <w:rsid w:val="0041726B"/>
    <w:rsid w:val="00420700"/>
    <w:rsid w:val="004208F0"/>
    <w:rsid w:val="004227C4"/>
    <w:rsid w:val="0042529D"/>
    <w:rsid w:val="004257D9"/>
    <w:rsid w:val="00426196"/>
    <w:rsid w:val="00432D4A"/>
    <w:rsid w:val="00434BA8"/>
    <w:rsid w:val="00435333"/>
    <w:rsid w:val="0043559A"/>
    <w:rsid w:val="004414EF"/>
    <w:rsid w:val="00441DC6"/>
    <w:rsid w:val="00447465"/>
    <w:rsid w:val="00450FD8"/>
    <w:rsid w:val="00452E2A"/>
    <w:rsid w:val="00453129"/>
    <w:rsid w:val="00453B07"/>
    <w:rsid w:val="00453EC4"/>
    <w:rsid w:val="00455466"/>
    <w:rsid w:val="0045581A"/>
    <w:rsid w:val="00457123"/>
    <w:rsid w:val="00457459"/>
    <w:rsid w:val="00457462"/>
    <w:rsid w:val="0046322E"/>
    <w:rsid w:val="00471C49"/>
    <w:rsid w:val="0047584A"/>
    <w:rsid w:val="00476BC7"/>
    <w:rsid w:val="004834BC"/>
    <w:rsid w:val="004838A4"/>
    <w:rsid w:val="00483E26"/>
    <w:rsid w:val="004848C9"/>
    <w:rsid w:val="00485DE5"/>
    <w:rsid w:val="00491022"/>
    <w:rsid w:val="004913C8"/>
    <w:rsid w:val="00491409"/>
    <w:rsid w:val="004919B8"/>
    <w:rsid w:val="00492623"/>
    <w:rsid w:val="004932E7"/>
    <w:rsid w:val="00495505"/>
    <w:rsid w:val="00495B6D"/>
    <w:rsid w:val="00495F7A"/>
    <w:rsid w:val="004A3325"/>
    <w:rsid w:val="004A33CF"/>
    <w:rsid w:val="004A3E86"/>
    <w:rsid w:val="004A5A8C"/>
    <w:rsid w:val="004B0897"/>
    <w:rsid w:val="004B0B1E"/>
    <w:rsid w:val="004B18A0"/>
    <w:rsid w:val="004B2EAE"/>
    <w:rsid w:val="004B3763"/>
    <w:rsid w:val="004B590D"/>
    <w:rsid w:val="004B5930"/>
    <w:rsid w:val="004B5ECC"/>
    <w:rsid w:val="004C1CCE"/>
    <w:rsid w:val="004C65C9"/>
    <w:rsid w:val="004C7DFF"/>
    <w:rsid w:val="004D2DE3"/>
    <w:rsid w:val="004D3674"/>
    <w:rsid w:val="004D7AFC"/>
    <w:rsid w:val="004E0F5A"/>
    <w:rsid w:val="004E1CEE"/>
    <w:rsid w:val="004E3A8B"/>
    <w:rsid w:val="004E41E3"/>
    <w:rsid w:val="004E5931"/>
    <w:rsid w:val="004E60AD"/>
    <w:rsid w:val="004E7606"/>
    <w:rsid w:val="004E7DF1"/>
    <w:rsid w:val="004F093E"/>
    <w:rsid w:val="004F4210"/>
    <w:rsid w:val="004F5B9C"/>
    <w:rsid w:val="004F62D7"/>
    <w:rsid w:val="005008A3"/>
    <w:rsid w:val="0050175C"/>
    <w:rsid w:val="00501DE4"/>
    <w:rsid w:val="00506144"/>
    <w:rsid w:val="0050797C"/>
    <w:rsid w:val="0051063B"/>
    <w:rsid w:val="00511688"/>
    <w:rsid w:val="0051207B"/>
    <w:rsid w:val="00512B5D"/>
    <w:rsid w:val="005159A2"/>
    <w:rsid w:val="005172F6"/>
    <w:rsid w:val="0052140E"/>
    <w:rsid w:val="00524D44"/>
    <w:rsid w:val="00525148"/>
    <w:rsid w:val="00526026"/>
    <w:rsid w:val="0052749B"/>
    <w:rsid w:val="00542040"/>
    <w:rsid w:val="005420F3"/>
    <w:rsid w:val="00543B7C"/>
    <w:rsid w:val="00545EB5"/>
    <w:rsid w:val="00551AF3"/>
    <w:rsid w:val="00551F4A"/>
    <w:rsid w:val="00552B4C"/>
    <w:rsid w:val="00554504"/>
    <w:rsid w:val="00561306"/>
    <w:rsid w:val="00565F84"/>
    <w:rsid w:val="00566710"/>
    <w:rsid w:val="005676D8"/>
    <w:rsid w:val="00570A57"/>
    <w:rsid w:val="00571198"/>
    <w:rsid w:val="0057122F"/>
    <w:rsid w:val="00572472"/>
    <w:rsid w:val="00573121"/>
    <w:rsid w:val="00573247"/>
    <w:rsid w:val="005736C4"/>
    <w:rsid w:val="00576F7B"/>
    <w:rsid w:val="00581FF6"/>
    <w:rsid w:val="00590818"/>
    <w:rsid w:val="00590DE9"/>
    <w:rsid w:val="00594600"/>
    <w:rsid w:val="00597306"/>
    <w:rsid w:val="005A0146"/>
    <w:rsid w:val="005A0F78"/>
    <w:rsid w:val="005B1D55"/>
    <w:rsid w:val="005B2B10"/>
    <w:rsid w:val="005B3F02"/>
    <w:rsid w:val="005B61FB"/>
    <w:rsid w:val="005B7BE0"/>
    <w:rsid w:val="005C24F6"/>
    <w:rsid w:val="005C4161"/>
    <w:rsid w:val="005C434E"/>
    <w:rsid w:val="005C4D5D"/>
    <w:rsid w:val="005C6641"/>
    <w:rsid w:val="005C695A"/>
    <w:rsid w:val="005D0543"/>
    <w:rsid w:val="005D0FEC"/>
    <w:rsid w:val="005D3EC4"/>
    <w:rsid w:val="005D425A"/>
    <w:rsid w:val="005D4D11"/>
    <w:rsid w:val="005D5A10"/>
    <w:rsid w:val="005D5DF6"/>
    <w:rsid w:val="005D648E"/>
    <w:rsid w:val="005D6578"/>
    <w:rsid w:val="005E0EE3"/>
    <w:rsid w:val="005E1A8D"/>
    <w:rsid w:val="005E3C43"/>
    <w:rsid w:val="005E4A77"/>
    <w:rsid w:val="005E7F4D"/>
    <w:rsid w:val="005F027B"/>
    <w:rsid w:val="005F27A7"/>
    <w:rsid w:val="005F5AED"/>
    <w:rsid w:val="005F647E"/>
    <w:rsid w:val="005F7BA2"/>
    <w:rsid w:val="00601BB4"/>
    <w:rsid w:val="006032F7"/>
    <w:rsid w:val="00603AD9"/>
    <w:rsid w:val="006046CA"/>
    <w:rsid w:val="006102CD"/>
    <w:rsid w:val="006106AD"/>
    <w:rsid w:val="00614722"/>
    <w:rsid w:val="0062090B"/>
    <w:rsid w:val="00623CF2"/>
    <w:rsid w:val="00625004"/>
    <w:rsid w:val="006250D9"/>
    <w:rsid w:val="00625737"/>
    <w:rsid w:val="0063019F"/>
    <w:rsid w:val="00631D1B"/>
    <w:rsid w:val="00632419"/>
    <w:rsid w:val="00632BC6"/>
    <w:rsid w:val="006360CC"/>
    <w:rsid w:val="00637500"/>
    <w:rsid w:val="00637943"/>
    <w:rsid w:val="00637A8C"/>
    <w:rsid w:val="00637EEF"/>
    <w:rsid w:val="006422BF"/>
    <w:rsid w:val="00643B54"/>
    <w:rsid w:val="00646751"/>
    <w:rsid w:val="006467B7"/>
    <w:rsid w:val="00650820"/>
    <w:rsid w:val="00651670"/>
    <w:rsid w:val="00657DD0"/>
    <w:rsid w:val="00660E27"/>
    <w:rsid w:val="00665E7D"/>
    <w:rsid w:val="00666849"/>
    <w:rsid w:val="00667901"/>
    <w:rsid w:val="00672054"/>
    <w:rsid w:val="00673650"/>
    <w:rsid w:val="006804A3"/>
    <w:rsid w:val="006836B7"/>
    <w:rsid w:val="00686AB5"/>
    <w:rsid w:val="006907C6"/>
    <w:rsid w:val="006917A5"/>
    <w:rsid w:val="00691944"/>
    <w:rsid w:val="006A13B3"/>
    <w:rsid w:val="006A1EA8"/>
    <w:rsid w:val="006A32D2"/>
    <w:rsid w:val="006A4F0C"/>
    <w:rsid w:val="006A6066"/>
    <w:rsid w:val="006A6523"/>
    <w:rsid w:val="006B36D1"/>
    <w:rsid w:val="006B3B27"/>
    <w:rsid w:val="006B4F12"/>
    <w:rsid w:val="006B6619"/>
    <w:rsid w:val="006B7D42"/>
    <w:rsid w:val="006C1761"/>
    <w:rsid w:val="006D1329"/>
    <w:rsid w:val="006D2BC0"/>
    <w:rsid w:val="006D4238"/>
    <w:rsid w:val="006D455C"/>
    <w:rsid w:val="006D5198"/>
    <w:rsid w:val="006D644A"/>
    <w:rsid w:val="006D6581"/>
    <w:rsid w:val="006D6884"/>
    <w:rsid w:val="006E014D"/>
    <w:rsid w:val="006E081B"/>
    <w:rsid w:val="006E0E86"/>
    <w:rsid w:val="006E29B8"/>
    <w:rsid w:val="006E3278"/>
    <w:rsid w:val="006E58E9"/>
    <w:rsid w:val="006E5FFD"/>
    <w:rsid w:val="006F060E"/>
    <w:rsid w:val="006F2B44"/>
    <w:rsid w:val="006F3BE7"/>
    <w:rsid w:val="006F6D2D"/>
    <w:rsid w:val="006F7302"/>
    <w:rsid w:val="007015F2"/>
    <w:rsid w:val="007019A0"/>
    <w:rsid w:val="00701EA4"/>
    <w:rsid w:val="00703661"/>
    <w:rsid w:val="007045E6"/>
    <w:rsid w:val="007071E5"/>
    <w:rsid w:val="00715833"/>
    <w:rsid w:val="007165D9"/>
    <w:rsid w:val="00717440"/>
    <w:rsid w:val="00720906"/>
    <w:rsid w:val="007268CE"/>
    <w:rsid w:val="00726A90"/>
    <w:rsid w:val="0073093E"/>
    <w:rsid w:val="00731525"/>
    <w:rsid w:val="00731960"/>
    <w:rsid w:val="0073218A"/>
    <w:rsid w:val="00734625"/>
    <w:rsid w:val="0073503D"/>
    <w:rsid w:val="00737721"/>
    <w:rsid w:val="00740239"/>
    <w:rsid w:val="007412DF"/>
    <w:rsid w:val="00741D34"/>
    <w:rsid w:val="00743420"/>
    <w:rsid w:val="0074478E"/>
    <w:rsid w:val="00744D87"/>
    <w:rsid w:val="00746100"/>
    <w:rsid w:val="007471A5"/>
    <w:rsid w:val="007530AF"/>
    <w:rsid w:val="00754F8F"/>
    <w:rsid w:val="00763B98"/>
    <w:rsid w:val="00763EA5"/>
    <w:rsid w:val="007668D4"/>
    <w:rsid w:val="00773EFD"/>
    <w:rsid w:val="007755CE"/>
    <w:rsid w:val="00775B9D"/>
    <w:rsid w:val="00775BC5"/>
    <w:rsid w:val="00775E3E"/>
    <w:rsid w:val="00780152"/>
    <w:rsid w:val="0078018F"/>
    <w:rsid w:val="00780274"/>
    <w:rsid w:val="007808EC"/>
    <w:rsid w:val="007813FB"/>
    <w:rsid w:val="007820C4"/>
    <w:rsid w:val="0078240C"/>
    <w:rsid w:val="00783A97"/>
    <w:rsid w:val="00787BA0"/>
    <w:rsid w:val="007911DE"/>
    <w:rsid w:val="007931C2"/>
    <w:rsid w:val="00793C66"/>
    <w:rsid w:val="0079539D"/>
    <w:rsid w:val="00795E3A"/>
    <w:rsid w:val="007976B7"/>
    <w:rsid w:val="007A3698"/>
    <w:rsid w:val="007A67D9"/>
    <w:rsid w:val="007B04F8"/>
    <w:rsid w:val="007B4230"/>
    <w:rsid w:val="007B6251"/>
    <w:rsid w:val="007B708D"/>
    <w:rsid w:val="007B77EB"/>
    <w:rsid w:val="007C0258"/>
    <w:rsid w:val="007C0F83"/>
    <w:rsid w:val="007C3235"/>
    <w:rsid w:val="007C3723"/>
    <w:rsid w:val="007C3DAD"/>
    <w:rsid w:val="007C4272"/>
    <w:rsid w:val="007D2279"/>
    <w:rsid w:val="007D506E"/>
    <w:rsid w:val="007D6FFC"/>
    <w:rsid w:val="007D7202"/>
    <w:rsid w:val="007D73AF"/>
    <w:rsid w:val="007E00A3"/>
    <w:rsid w:val="007E30E7"/>
    <w:rsid w:val="007E42CC"/>
    <w:rsid w:val="007E5779"/>
    <w:rsid w:val="007F5098"/>
    <w:rsid w:val="007F59F2"/>
    <w:rsid w:val="008010AC"/>
    <w:rsid w:val="008021C1"/>
    <w:rsid w:val="00803EAE"/>
    <w:rsid w:val="00804A2B"/>
    <w:rsid w:val="00807423"/>
    <w:rsid w:val="008104FD"/>
    <w:rsid w:val="00810834"/>
    <w:rsid w:val="008131C5"/>
    <w:rsid w:val="00817E31"/>
    <w:rsid w:val="00820E3C"/>
    <w:rsid w:val="0082107B"/>
    <w:rsid w:val="00821E55"/>
    <w:rsid w:val="00824C49"/>
    <w:rsid w:val="00826F40"/>
    <w:rsid w:val="00826FBD"/>
    <w:rsid w:val="008271D9"/>
    <w:rsid w:val="00827FBC"/>
    <w:rsid w:val="0083075F"/>
    <w:rsid w:val="00830C56"/>
    <w:rsid w:val="00834DCA"/>
    <w:rsid w:val="00835E39"/>
    <w:rsid w:val="00836071"/>
    <w:rsid w:val="00837092"/>
    <w:rsid w:val="0084033D"/>
    <w:rsid w:val="00840F78"/>
    <w:rsid w:val="008447DE"/>
    <w:rsid w:val="008459E1"/>
    <w:rsid w:val="0084654A"/>
    <w:rsid w:val="00851333"/>
    <w:rsid w:val="00851D20"/>
    <w:rsid w:val="0085202C"/>
    <w:rsid w:val="00853F22"/>
    <w:rsid w:val="008550A9"/>
    <w:rsid w:val="00856270"/>
    <w:rsid w:val="00856C02"/>
    <w:rsid w:val="008573A6"/>
    <w:rsid w:val="00860DA9"/>
    <w:rsid w:val="00861669"/>
    <w:rsid w:val="008632CC"/>
    <w:rsid w:val="00863D7E"/>
    <w:rsid w:val="00864D02"/>
    <w:rsid w:val="00870D10"/>
    <w:rsid w:val="00871153"/>
    <w:rsid w:val="00872732"/>
    <w:rsid w:val="0087370E"/>
    <w:rsid w:val="00874189"/>
    <w:rsid w:val="0087745B"/>
    <w:rsid w:val="00881681"/>
    <w:rsid w:val="00881E9A"/>
    <w:rsid w:val="008823C1"/>
    <w:rsid w:val="00883C00"/>
    <w:rsid w:val="0088418D"/>
    <w:rsid w:val="00885118"/>
    <w:rsid w:val="00885E8A"/>
    <w:rsid w:val="00887C45"/>
    <w:rsid w:val="008928C0"/>
    <w:rsid w:val="008954DB"/>
    <w:rsid w:val="00897822"/>
    <w:rsid w:val="008A0A65"/>
    <w:rsid w:val="008A2DB7"/>
    <w:rsid w:val="008A4C4C"/>
    <w:rsid w:val="008A7EC2"/>
    <w:rsid w:val="008B22DC"/>
    <w:rsid w:val="008B503A"/>
    <w:rsid w:val="008B5C46"/>
    <w:rsid w:val="008B69BD"/>
    <w:rsid w:val="008C3DAF"/>
    <w:rsid w:val="008C3E8A"/>
    <w:rsid w:val="008C6D7E"/>
    <w:rsid w:val="008D786E"/>
    <w:rsid w:val="008E00EB"/>
    <w:rsid w:val="008E1274"/>
    <w:rsid w:val="008E1F0A"/>
    <w:rsid w:val="008F25FF"/>
    <w:rsid w:val="008F2759"/>
    <w:rsid w:val="008F57E3"/>
    <w:rsid w:val="008F6BDE"/>
    <w:rsid w:val="00903C2E"/>
    <w:rsid w:val="00906900"/>
    <w:rsid w:val="00907C7E"/>
    <w:rsid w:val="00914ADE"/>
    <w:rsid w:val="00920D0A"/>
    <w:rsid w:val="00921B5F"/>
    <w:rsid w:val="00924C65"/>
    <w:rsid w:val="00924F10"/>
    <w:rsid w:val="009261AE"/>
    <w:rsid w:val="00926465"/>
    <w:rsid w:val="00926528"/>
    <w:rsid w:val="00926E0A"/>
    <w:rsid w:val="00927E09"/>
    <w:rsid w:val="0093005D"/>
    <w:rsid w:val="0093016B"/>
    <w:rsid w:val="009302FB"/>
    <w:rsid w:val="009332A8"/>
    <w:rsid w:val="00937A23"/>
    <w:rsid w:val="00941572"/>
    <w:rsid w:val="009421FA"/>
    <w:rsid w:val="00943534"/>
    <w:rsid w:val="009435BB"/>
    <w:rsid w:val="00946A14"/>
    <w:rsid w:val="00950AA2"/>
    <w:rsid w:val="009533E8"/>
    <w:rsid w:val="009539B1"/>
    <w:rsid w:val="00955823"/>
    <w:rsid w:val="009563BB"/>
    <w:rsid w:val="009577A6"/>
    <w:rsid w:val="00957921"/>
    <w:rsid w:val="00957ECB"/>
    <w:rsid w:val="00962AE5"/>
    <w:rsid w:val="00962B2D"/>
    <w:rsid w:val="00963BBF"/>
    <w:rsid w:val="00970124"/>
    <w:rsid w:val="0097332B"/>
    <w:rsid w:val="00973A09"/>
    <w:rsid w:val="00973D03"/>
    <w:rsid w:val="009770B8"/>
    <w:rsid w:val="00981E90"/>
    <w:rsid w:val="0098392F"/>
    <w:rsid w:val="00987EEF"/>
    <w:rsid w:val="00992BB9"/>
    <w:rsid w:val="00994257"/>
    <w:rsid w:val="0099595F"/>
    <w:rsid w:val="00996729"/>
    <w:rsid w:val="00996BFE"/>
    <w:rsid w:val="009976D3"/>
    <w:rsid w:val="009A2F68"/>
    <w:rsid w:val="009A7047"/>
    <w:rsid w:val="009B048E"/>
    <w:rsid w:val="009B710F"/>
    <w:rsid w:val="009B7643"/>
    <w:rsid w:val="009C2E87"/>
    <w:rsid w:val="009C3A78"/>
    <w:rsid w:val="009C466C"/>
    <w:rsid w:val="009C469F"/>
    <w:rsid w:val="009C4716"/>
    <w:rsid w:val="009C61F2"/>
    <w:rsid w:val="009C6D62"/>
    <w:rsid w:val="009D1BE2"/>
    <w:rsid w:val="009D22FF"/>
    <w:rsid w:val="009D3411"/>
    <w:rsid w:val="009D5D9C"/>
    <w:rsid w:val="009E0650"/>
    <w:rsid w:val="009E0DD0"/>
    <w:rsid w:val="009E13E9"/>
    <w:rsid w:val="009E1768"/>
    <w:rsid w:val="009E1BBA"/>
    <w:rsid w:val="009E1BCA"/>
    <w:rsid w:val="009E268C"/>
    <w:rsid w:val="009E335E"/>
    <w:rsid w:val="009E5311"/>
    <w:rsid w:val="009E619E"/>
    <w:rsid w:val="009E781A"/>
    <w:rsid w:val="009F239A"/>
    <w:rsid w:val="009F30C2"/>
    <w:rsid w:val="009F3DE7"/>
    <w:rsid w:val="009F402F"/>
    <w:rsid w:val="009F4100"/>
    <w:rsid w:val="009F5819"/>
    <w:rsid w:val="009F59A1"/>
    <w:rsid w:val="009F5BB7"/>
    <w:rsid w:val="009F6330"/>
    <w:rsid w:val="00A030D0"/>
    <w:rsid w:val="00A04E18"/>
    <w:rsid w:val="00A05401"/>
    <w:rsid w:val="00A10B24"/>
    <w:rsid w:val="00A11200"/>
    <w:rsid w:val="00A149D5"/>
    <w:rsid w:val="00A20E71"/>
    <w:rsid w:val="00A220A6"/>
    <w:rsid w:val="00A243E1"/>
    <w:rsid w:val="00A24773"/>
    <w:rsid w:val="00A24C82"/>
    <w:rsid w:val="00A25CE5"/>
    <w:rsid w:val="00A262A7"/>
    <w:rsid w:val="00A27580"/>
    <w:rsid w:val="00A30E6A"/>
    <w:rsid w:val="00A31C03"/>
    <w:rsid w:val="00A333D2"/>
    <w:rsid w:val="00A34A89"/>
    <w:rsid w:val="00A37726"/>
    <w:rsid w:val="00A3792F"/>
    <w:rsid w:val="00A417F4"/>
    <w:rsid w:val="00A43B4E"/>
    <w:rsid w:val="00A47792"/>
    <w:rsid w:val="00A510A0"/>
    <w:rsid w:val="00A512C4"/>
    <w:rsid w:val="00A55EC9"/>
    <w:rsid w:val="00A56600"/>
    <w:rsid w:val="00A56738"/>
    <w:rsid w:val="00A56EDA"/>
    <w:rsid w:val="00A57E8C"/>
    <w:rsid w:val="00A61BEB"/>
    <w:rsid w:val="00A61D6C"/>
    <w:rsid w:val="00A63EE7"/>
    <w:rsid w:val="00A63FB4"/>
    <w:rsid w:val="00A64AD4"/>
    <w:rsid w:val="00A658DA"/>
    <w:rsid w:val="00A67E85"/>
    <w:rsid w:val="00A716B3"/>
    <w:rsid w:val="00A71919"/>
    <w:rsid w:val="00A80F2B"/>
    <w:rsid w:val="00A81FF7"/>
    <w:rsid w:val="00A84E46"/>
    <w:rsid w:val="00A914CC"/>
    <w:rsid w:val="00A91E1E"/>
    <w:rsid w:val="00A92C22"/>
    <w:rsid w:val="00A93102"/>
    <w:rsid w:val="00A94372"/>
    <w:rsid w:val="00AA0F32"/>
    <w:rsid w:val="00AA752F"/>
    <w:rsid w:val="00AB061D"/>
    <w:rsid w:val="00AB0F80"/>
    <w:rsid w:val="00AB3202"/>
    <w:rsid w:val="00AB347A"/>
    <w:rsid w:val="00AC2614"/>
    <w:rsid w:val="00AD0771"/>
    <w:rsid w:val="00AD3117"/>
    <w:rsid w:val="00AD321F"/>
    <w:rsid w:val="00AD34D5"/>
    <w:rsid w:val="00AD6250"/>
    <w:rsid w:val="00AD700A"/>
    <w:rsid w:val="00AD7530"/>
    <w:rsid w:val="00AD77A7"/>
    <w:rsid w:val="00AE1A59"/>
    <w:rsid w:val="00AE1BD5"/>
    <w:rsid w:val="00AE3536"/>
    <w:rsid w:val="00AE47F5"/>
    <w:rsid w:val="00AE6C02"/>
    <w:rsid w:val="00AE7374"/>
    <w:rsid w:val="00AF100F"/>
    <w:rsid w:val="00AF12BE"/>
    <w:rsid w:val="00AF214B"/>
    <w:rsid w:val="00AF247D"/>
    <w:rsid w:val="00AF38DC"/>
    <w:rsid w:val="00AF3B25"/>
    <w:rsid w:val="00AF5B04"/>
    <w:rsid w:val="00AF7862"/>
    <w:rsid w:val="00B00C41"/>
    <w:rsid w:val="00B0212C"/>
    <w:rsid w:val="00B03741"/>
    <w:rsid w:val="00B03861"/>
    <w:rsid w:val="00B04806"/>
    <w:rsid w:val="00B05A48"/>
    <w:rsid w:val="00B06A78"/>
    <w:rsid w:val="00B07715"/>
    <w:rsid w:val="00B07CFF"/>
    <w:rsid w:val="00B10377"/>
    <w:rsid w:val="00B10E76"/>
    <w:rsid w:val="00B11429"/>
    <w:rsid w:val="00B12465"/>
    <w:rsid w:val="00B12BF0"/>
    <w:rsid w:val="00B14717"/>
    <w:rsid w:val="00B14B70"/>
    <w:rsid w:val="00B14BF4"/>
    <w:rsid w:val="00B20A74"/>
    <w:rsid w:val="00B21B7F"/>
    <w:rsid w:val="00B22651"/>
    <w:rsid w:val="00B236CF"/>
    <w:rsid w:val="00B23B4E"/>
    <w:rsid w:val="00B272A6"/>
    <w:rsid w:val="00B30384"/>
    <w:rsid w:val="00B30602"/>
    <w:rsid w:val="00B30B90"/>
    <w:rsid w:val="00B31E41"/>
    <w:rsid w:val="00B32A45"/>
    <w:rsid w:val="00B32E7C"/>
    <w:rsid w:val="00B36601"/>
    <w:rsid w:val="00B36DB9"/>
    <w:rsid w:val="00B44135"/>
    <w:rsid w:val="00B455B3"/>
    <w:rsid w:val="00B4623E"/>
    <w:rsid w:val="00B47D65"/>
    <w:rsid w:val="00B5060C"/>
    <w:rsid w:val="00B517EC"/>
    <w:rsid w:val="00B55FA8"/>
    <w:rsid w:val="00B571D6"/>
    <w:rsid w:val="00B60CD4"/>
    <w:rsid w:val="00B614B2"/>
    <w:rsid w:val="00B63147"/>
    <w:rsid w:val="00B6370E"/>
    <w:rsid w:val="00B666FE"/>
    <w:rsid w:val="00B708FA"/>
    <w:rsid w:val="00B70AF2"/>
    <w:rsid w:val="00B70F09"/>
    <w:rsid w:val="00B74840"/>
    <w:rsid w:val="00B76E5D"/>
    <w:rsid w:val="00B77F40"/>
    <w:rsid w:val="00B82676"/>
    <w:rsid w:val="00B834B5"/>
    <w:rsid w:val="00B87D83"/>
    <w:rsid w:val="00B904C5"/>
    <w:rsid w:val="00B90606"/>
    <w:rsid w:val="00B93E19"/>
    <w:rsid w:val="00B9601C"/>
    <w:rsid w:val="00B96096"/>
    <w:rsid w:val="00BA0E9A"/>
    <w:rsid w:val="00BA33C1"/>
    <w:rsid w:val="00BA66ED"/>
    <w:rsid w:val="00BA673D"/>
    <w:rsid w:val="00BB2929"/>
    <w:rsid w:val="00BB3455"/>
    <w:rsid w:val="00BB59E8"/>
    <w:rsid w:val="00BB774B"/>
    <w:rsid w:val="00BC09F3"/>
    <w:rsid w:val="00BC2FB7"/>
    <w:rsid w:val="00BC6558"/>
    <w:rsid w:val="00BC6D70"/>
    <w:rsid w:val="00BD2238"/>
    <w:rsid w:val="00BD591A"/>
    <w:rsid w:val="00BE0241"/>
    <w:rsid w:val="00BE0F2B"/>
    <w:rsid w:val="00BE4376"/>
    <w:rsid w:val="00BE5F50"/>
    <w:rsid w:val="00BE61BD"/>
    <w:rsid w:val="00BE6762"/>
    <w:rsid w:val="00BF0AD7"/>
    <w:rsid w:val="00BF5648"/>
    <w:rsid w:val="00BF6067"/>
    <w:rsid w:val="00BF6271"/>
    <w:rsid w:val="00C01984"/>
    <w:rsid w:val="00C021BF"/>
    <w:rsid w:val="00C022B0"/>
    <w:rsid w:val="00C0397B"/>
    <w:rsid w:val="00C06C22"/>
    <w:rsid w:val="00C07300"/>
    <w:rsid w:val="00C10993"/>
    <w:rsid w:val="00C10C61"/>
    <w:rsid w:val="00C10EB3"/>
    <w:rsid w:val="00C15C3F"/>
    <w:rsid w:val="00C20614"/>
    <w:rsid w:val="00C20DA8"/>
    <w:rsid w:val="00C23D9A"/>
    <w:rsid w:val="00C2634F"/>
    <w:rsid w:val="00C30279"/>
    <w:rsid w:val="00C32127"/>
    <w:rsid w:val="00C35734"/>
    <w:rsid w:val="00C35C8C"/>
    <w:rsid w:val="00C3644F"/>
    <w:rsid w:val="00C368F6"/>
    <w:rsid w:val="00C40DD2"/>
    <w:rsid w:val="00C41A8D"/>
    <w:rsid w:val="00C42027"/>
    <w:rsid w:val="00C43167"/>
    <w:rsid w:val="00C43DEA"/>
    <w:rsid w:val="00C47470"/>
    <w:rsid w:val="00C517CF"/>
    <w:rsid w:val="00C5191B"/>
    <w:rsid w:val="00C54895"/>
    <w:rsid w:val="00C5560B"/>
    <w:rsid w:val="00C55638"/>
    <w:rsid w:val="00C64856"/>
    <w:rsid w:val="00C7073B"/>
    <w:rsid w:val="00C70D15"/>
    <w:rsid w:val="00C72D76"/>
    <w:rsid w:val="00C75506"/>
    <w:rsid w:val="00C8575E"/>
    <w:rsid w:val="00C863BB"/>
    <w:rsid w:val="00C90137"/>
    <w:rsid w:val="00C91547"/>
    <w:rsid w:val="00C93D54"/>
    <w:rsid w:val="00C93FC2"/>
    <w:rsid w:val="00C9496A"/>
    <w:rsid w:val="00C94E55"/>
    <w:rsid w:val="00C9536A"/>
    <w:rsid w:val="00CA03C9"/>
    <w:rsid w:val="00CA1B43"/>
    <w:rsid w:val="00CA4A2F"/>
    <w:rsid w:val="00CA580D"/>
    <w:rsid w:val="00CB2BAF"/>
    <w:rsid w:val="00CB4793"/>
    <w:rsid w:val="00CB5172"/>
    <w:rsid w:val="00CB7AA5"/>
    <w:rsid w:val="00CC1ED8"/>
    <w:rsid w:val="00CC3906"/>
    <w:rsid w:val="00CD3030"/>
    <w:rsid w:val="00CD4F29"/>
    <w:rsid w:val="00CD53DA"/>
    <w:rsid w:val="00CD5B05"/>
    <w:rsid w:val="00CD7BD9"/>
    <w:rsid w:val="00CE6A14"/>
    <w:rsid w:val="00CF0853"/>
    <w:rsid w:val="00CF36F3"/>
    <w:rsid w:val="00CF579B"/>
    <w:rsid w:val="00CF6140"/>
    <w:rsid w:val="00CF707E"/>
    <w:rsid w:val="00CF7522"/>
    <w:rsid w:val="00CF7DA6"/>
    <w:rsid w:val="00CF7E12"/>
    <w:rsid w:val="00D008BD"/>
    <w:rsid w:val="00D00DBB"/>
    <w:rsid w:val="00D04A99"/>
    <w:rsid w:val="00D04EB7"/>
    <w:rsid w:val="00D05ECE"/>
    <w:rsid w:val="00D06E81"/>
    <w:rsid w:val="00D14EA9"/>
    <w:rsid w:val="00D20390"/>
    <w:rsid w:val="00D20898"/>
    <w:rsid w:val="00D231E6"/>
    <w:rsid w:val="00D23274"/>
    <w:rsid w:val="00D26756"/>
    <w:rsid w:val="00D2796A"/>
    <w:rsid w:val="00D3116A"/>
    <w:rsid w:val="00D331F5"/>
    <w:rsid w:val="00D37019"/>
    <w:rsid w:val="00D4006B"/>
    <w:rsid w:val="00D4235D"/>
    <w:rsid w:val="00D4298B"/>
    <w:rsid w:val="00D508C7"/>
    <w:rsid w:val="00D50A3E"/>
    <w:rsid w:val="00D51034"/>
    <w:rsid w:val="00D530F3"/>
    <w:rsid w:val="00D544BA"/>
    <w:rsid w:val="00D55CF3"/>
    <w:rsid w:val="00D6201D"/>
    <w:rsid w:val="00D6573E"/>
    <w:rsid w:val="00D723A6"/>
    <w:rsid w:val="00D74D7E"/>
    <w:rsid w:val="00D75DE8"/>
    <w:rsid w:val="00D7644B"/>
    <w:rsid w:val="00D807C6"/>
    <w:rsid w:val="00D81AD4"/>
    <w:rsid w:val="00D8488E"/>
    <w:rsid w:val="00D855B6"/>
    <w:rsid w:val="00D866D7"/>
    <w:rsid w:val="00D87B5E"/>
    <w:rsid w:val="00D94423"/>
    <w:rsid w:val="00DA32B2"/>
    <w:rsid w:val="00DA487A"/>
    <w:rsid w:val="00DA4E14"/>
    <w:rsid w:val="00DA5D80"/>
    <w:rsid w:val="00DB3AFF"/>
    <w:rsid w:val="00DB6275"/>
    <w:rsid w:val="00DC077C"/>
    <w:rsid w:val="00DC1029"/>
    <w:rsid w:val="00DC1525"/>
    <w:rsid w:val="00DC4F6B"/>
    <w:rsid w:val="00DC5B52"/>
    <w:rsid w:val="00DC6F70"/>
    <w:rsid w:val="00DC755B"/>
    <w:rsid w:val="00DD13E7"/>
    <w:rsid w:val="00DD7C1A"/>
    <w:rsid w:val="00DE0F67"/>
    <w:rsid w:val="00DE22E6"/>
    <w:rsid w:val="00DE2638"/>
    <w:rsid w:val="00DE2886"/>
    <w:rsid w:val="00DE40EB"/>
    <w:rsid w:val="00DE4CC3"/>
    <w:rsid w:val="00DF08E0"/>
    <w:rsid w:val="00DF10B3"/>
    <w:rsid w:val="00E00BFB"/>
    <w:rsid w:val="00E02AE7"/>
    <w:rsid w:val="00E03FB5"/>
    <w:rsid w:val="00E117D0"/>
    <w:rsid w:val="00E11A20"/>
    <w:rsid w:val="00E150BF"/>
    <w:rsid w:val="00E17707"/>
    <w:rsid w:val="00E1783A"/>
    <w:rsid w:val="00E17D76"/>
    <w:rsid w:val="00E20C6F"/>
    <w:rsid w:val="00E213C1"/>
    <w:rsid w:val="00E220E2"/>
    <w:rsid w:val="00E341C7"/>
    <w:rsid w:val="00E36767"/>
    <w:rsid w:val="00E36FE5"/>
    <w:rsid w:val="00E43E28"/>
    <w:rsid w:val="00E440BC"/>
    <w:rsid w:val="00E44862"/>
    <w:rsid w:val="00E46B5D"/>
    <w:rsid w:val="00E4746F"/>
    <w:rsid w:val="00E47491"/>
    <w:rsid w:val="00E52203"/>
    <w:rsid w:val="00E53B32"/>
    <w:rsid w:val="00E53E6E"/>
    <w:rsid w:val="00E54C17"/>
    <w:rsid w:val="00E54CA7"/>
    <w:rsid w:val="00E61087"/>
    <w:rsid w:val="00E63143"/>
    <w:rsid w:val="00E635B1"/>
    <w:rsid w:val="00E67C2B"/>
    <w:rsid w:val="00E704B1"/>
    <w:rsid w:val="00E76BEC"/>
    <w:rsid w:val="00E80418"/>
    <w:rsid w:val="00E83AF4"/>
    <w:rsid w:val="00E841FD"/>
    <w:rsid w:val="00E90380"/>
    <w:rsid w:val="00E90B29"/>
    <w:rsid w:val="00E918B2"/>
    <w:rsid w:val="00E92597"/>
    <w:rsid w:val="00E92F97"/>
    <w:rsid w:val="00E943CB"/>
    <w:rsid w:val="00E949A7"/>
    <w:rsid w:val="00EA2806"/>
    <w:rsid w:val="00EA376C"/>
    <w:rsid w:val="00EA493D"/>
    <w:rsid w:val="00EA5CD5"/>
    <w:rsid w:val="00EA6390"/>
    <w:rsid w:val="00EA639F"/>
    <w:rsid w:val="00EA6E74"/>
    <w:rsid w:val="00EA7963"/>
    <w:rsid w:val="00EA7BA2"/>
    <w:rsid w:val="00EB0BD3"/>
    <w:rsid w:val="00EC0988"/>
    <w:rsid w:val="00EC37D6"/>
    <w:rsid w:val="00EC4239"/>
    <w:rsid w:val="00EC4879"/>
    <w:rsid w:val="00ED5A6A"/>
    <w:rsid w:val="00ED7B9C"/>
    <w:rsid w:val="00EE002D"/>
    <w:rsid w:val="00EE27CB"/>
    <w:rsid w:val="00EE3AC3"/>
    <w:rsid w:val="00EE4255"/>
    <w:rsid w:val="00EF541D"/>
    <w:rsid w:val="00EF5455"/>
    <w:rsid w:val="00EF6D89"/>
    <w:rsid w:val="00EF7BC3"/>
    <w:rsid w:val="00F03409"/>
    <w:rsid w:val="00F04B23"/>
    <w:rsid w:val="00F07E4E"/>
    <w:rsid w:val="00F11C12"/>
    <w:rsid w:val="00F125DC"/>
    <w:rsid w:val="00F138D7"/>
    <w:rsid w:val="00F139FE"/>
    <w:rsid w:val="00F13D74"/>
    <w:rsid w:val="00F16513"/>
    <w:rsid w:val="00F2112A"/>
    <w:rsid w:val="00F23C23"/>
    <w:rsid w:val="00F243A9"/>
    <w:rsid w:val="00F25A03"/>
    <w:rsid w:val="00F265E9"/>
    <w:rsid w:val="00F309DA"/>
    <w:rsid w:val="00F314E6"/>
    <w:rsid w:val="00F33FCB"/>
    <w:rsid w:val="00F349F2"/>
    <w:rsid w:val="00F41411"/>
    <w:rsid w:val="00F4208B"/>
    <w:rsid w:val="00F43D6E"/>
    <w:rsid w:val="00F46B1F"/>
    <w:rsid w:val="00F52AC8"/>
    <w:rsid w:val="00F531C1"/>
    <w:rsid w:val="00F53742"/>
    <w:rsid w:val="00F619FF"/>
    <w:rsid w:val="00F63434"/>
    <w:rsid w:val="00F64DFD"/>
    <w:rsid w:val="00F6596A"/>
    <w:rsid w:val="00F65BC1"/>
    <w:rsid w:val="00F674A3"/>
    <w:rsid w:val="00F71712"/>
    <w:rsid w:val="00F73356"/>
    <w:rsid w:val="00F847B0"/>
    <w:rsid w:val="00F8510F"/>
    <w:rsid w:val="00F87E24"/>
    <w:rsid w:val="00F87F99"/>
    <w:rsid w:val="00F90AB7"/>
    <w:rsid w:val="00F91BDF"/>
    <w:rsid w:val="00F92E8A"/>
    <w:rsid w:val="00FA0E5C"/>
    <w:rsid w:val="00FA67F2"/>
    <w:rsid w:val="00FB7538"/>
    <w:rsid w:val="00FC12FE"/>
    <w:rsid w:val="00FC2715"/>
    <w:rsid w:val="00FC4404"/>
    <w:rsid w:val="00FC6D8D"/>
    <w:rsid w:val="00FC74E2"/>
    <w:rsid w:val="00FC756B"/>
    <w:rsid w:val="00FD0F22"/>
    <w:rsid w:val="00FD5CFB"/>
    <w:rsid w:val="00FD6DB3"/>
    <w:rsid w:val="00FD7FE3"/>
    <w:rsid w:val="00FE3B7A"/>
    <w:rsid w:val="00FE4D11"/>
    <w:rsid w:val="00FE524F"/>
    <w:rsid w:val="00FF078F"/>
    <w:rsid w:val="00FF0CFD"/>
    <w:rsid w:val="00FF2196"/>
    <w:rsid w:val="00FF2621"/>
    <w:rsid w:val="00FF2990"/>
    <w:rsid w:val="00FF2B29"/>
    <w:rsid w:val="00FF34DF"/>
    <w:rsid w:val="00FF6091"/>
    <w:rsid w:val="00FF6C5F"/>
    <w:rsid w:val="01560A96"/>
    <w:rsid w:val="0362B2DF"/>
    <w:rsid w:val="06EAF142"/>
    <w:rsid w:val="08399895"/>
    <w:rsid w:val="0A432724"/>
    <w:rsid w:val="0A4EA112"/>
    <w:rsid w:val="0E3C196C"/>
    <w:rsid w:val="119A4A28"/>
    <w:rsid w:val="136C7069"/>
    <w:rsid w:val="137B4597"/>
    <w:rsid w:val="16EAD8AA"/>
    <w:rsid w:val="177DC65E"/>
    <w:rsid w:val="18A52119"/>
    <w:rsid w:val="1B0200B6"/>
    <w:rsid w:val="1B89D3D2"/>
    <w:rsid w:val="1D1F3221"/>
    <w:rsid w:val="1D794328"/>
    <w:rsid w:val="1E47773C"/>
    <w:rsid w:val="216541EF"/>
    <w:rsid w:val="21AF045D"/>
    <w:rsid w:val="241DEC95"/>
    <w:rsid w:val="243F4AF0"/>
    <w:rsid w:val="25A80F4F"/>
    <w:rsid w:val="271ED28E"/>
    <w:rsid w:val="27FCF008"/>
    <w:rsid w:val="28A70DBB"/>
    <w:rsid w:val="2FE61F91"/>
    <w:rsid w:val="351BAEC6"/>
    <w:rsid w:val="3600A1F4"/>
    <w:rsid w:val="3707BEDB"/>
    <w:rsid w:val="388EA0D8"/>
    <w:rsid w:val="3A4AB7F5"/>
    <w:rsid w:val="3B315D15"/>
    <w:rsid w:val="3C225BD7"/>
    <w:rsid w:val="3CD7B502"/>
    <w:rsid w:val="3E701BBA"/>
    <w:rsid w:val="41C39758"/>
    <w:rsid w:val="423582D7"/>
    <w:rsid w:val="42B53E34"/>
    <w:rsid w:val="441A44C0"/>
    <w:rsid w:val="46D040E5"/>
    <w:rsid w:val="46FEFE62"/>
    <w:rsid w:val="47BB812B"/>
    <w:rsid w:val="47C0FE4E"/>
    <w:rsid w:val="4CF90C5B"/>
    <w:rsid w:val="4DC204F8"/>
    <w:rsid w:val="4F870173"/>
    <w:rsid w:val="50D8088F"/>
    <w:rsid w:val="533F97D4"/>
    <w:rsid w:val="56025AB6"/>
    <w:rsid w:val="57115362"/>
    <w:rsid w:val="5BA48C8F"/>
    <w:rsid w:val="5CD755EB"/>
    <w:rsid w:val="5D1783CA"/>
    <w:rsid w:val="5DDEA610"/>
    <w:rsid w:val="600C5A4C"/>
    <w:rsid w:val="652C1AA3"/>
    <w:rsid w:val="65A24B89"/>
    <w:rsid w:val="66ADD804"/>
    <w:rsid w:val="6ACC1F63"/>
    <w:rsid w:val="715EA010"/>
    <w:rsid w:val="7319442A"/>
    <w:rsid w:val="7594C2E7"/>
    <w:rsid w:val="75BCF91A"/>
    <w:rsid w:val="77576D18"/>
    <w:rsid w:val="7AC4C721"/>
    <w:rsid w:val="7D9D971D"/>
    <w:rsid w:val="7E59466A"/>
    <w:rsid w:val="7E79040D"/>
    <w:rsid w:val="7FDEB1DE"/>
    <w:rsid w:val="7FEFE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1210"/>
  <w15:docId w15:val="{D0E6D913-F556-42C4-88B5-3A12FA61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60"/>
      <w:outlineLvl w:val="0"/>
    </w:pPr>
    <w:rPr>
      <w:b/>
      <w:bCs/>
      <w:caps/>
      <w:color w:val="1F3864"/>
      <w:sz w:val="26"/>
      <w:szCs w:val="26"/>
    </w:rPr>
  </w:style>
  <w:style w:type="paragraph" w:styleId="Heading2">
    <w:name w:val="heading 2"/>
    <w:uiPriority w:val="9"/>
    <w:unhideWhenUsed/>
    <w:qFormat/>
    <w:pPr>
      <w:spacing w:before="280" w:after="100"/>
      <w:outlineLvl w:val="1"/>
    </w:pPr>
    <w:rPr>
      <w:b/>
      <w:bCs/>
      <w:color w:val="2E75B6"/>
      <w:sz w:val="26"/>
      <w:szCs w:val="26"/>
    </w:rPr>
  </w:style>
  <w:style w:type="paragraph" w:styleId="Heading3">
    <w:name w:val="heading 3"/>
    <w:uiPriority w:val="9"/>
    <w:unhideWhenUsed/>
    <w:qFormat/>
    <w:pPr>
      <w:spacing w:before="200" w:after="80"/>
      <w:outlineLvl w:val="2"/>
    </w:pPr>
    <w:rPr>
      <w:b/>
      <w:bCs/>
      <w:caps/>
      <w:color w:val="1F3864"/>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EA7BA2"/>
    <w:rPr>
      <w:sz w:val="16"/>
      <w:szCs w:val="16"/>
    </w:rPr>
  </w:style>
  <w:style w:type="paragraph" w:styleId="CommentText">
    <w:name w:val="annotation text"/>
    <w:basedOn w:val="Normal"/>
    <w:link w:val="CommentTextChar"/>
    <w:uiPriority w:val="99"/>
    <w:unhideWhenUsed/>
    <w:rsid w:val="00EA7BA2"/>
    <w:rPr>
      <w:sz w:val="20"/>
      <w:szCs w:val="20"/>
    </w:rPr>
  </w:style>
  <w:style w:type="character" w:customStyle="1" w:styleId="CommentTextChar">
    <w:name w:val="Comment Text Char"/>
    <w:basedOn w:val="DefaultParagraphFont"/>
    <w:link w:val="CommentText"/>
    <w:uiPriority w:val="99"/>
    <w:rsid w:val="00EA7BA2"/>
    <w:rPr>
      <w:sz w:val="20"/>
      <w:szCs w:val="20"/>
    </w:rPr>
  </w:style>
  <w:style w:type="paragraph" w:styleId="CommentSubject">
    <w:name w:val="annotation subject"/>
    <w:basedOn w:val="CommentText"/>
    <w:next w:val="CommentText"/>
    <w:link w:val="CommentSubjectChar"/>
    <w:uiPriority w:val="99"/>
    <w:semiHidden/>
    <w:unhideWhenUsed/>
    <w:rsid w:val="00EA7BA2"/>
    <w:rPr>
      <w:b/>
      <w:bCs/>
    </w:rPr>
  </w:style>
  <w:style w:type="character" w:customStyle="1" w:styleId="CommentSubjectChar">
    <w:name w:val="Comment Subject Char"/>
    <w:basedOn w:val="CommentTextChar"/>
    <w:link w:val="CommentSubject"/>
    <w:uiPriority w:val="99"/>
    <w:semiHidden/>
    <w:rsid w:val="00EA7BA2"/>
    <w:rPr>
      <w:b/>
      <w:bCs/>
      <w:sz w:val="20"/>
      <w:szCs w:val="20"/>
    </w:rPr>
  </w:style>
  <w:style w:type="character" w:styleId="UnresolvedMention">
    <w:name w:val="Unresolved Mention"/>
    <w:basedOn w:val="DefaultParagraphFont"/>
    <w:uiPriority w:val="99"/>
    <w:semiHidden/>
    <w:unhideWhenUsed/>
    <w:rsid w:val="006B3B27"/>
    <w:rPr>
      <w:color w:val="605E5C"/>
      <w:shd w:val="clear" w:color="auto" w:fill="E1DFDD"/>
    </w:rPr>
  </w:style>
  <w:style w:type="paragraph" w:styleId="Header">
    <w:name w:val="header"/>
    <w:basedOn w:val="Normal"/>
    <w:link w:val="HeaderChar"/>
    <w:uiPriority w:val="99"/>
    <w:unhideWhenUsed/>
    <w:rsid w:val="00F03409"/>
    <w:pPr>
      <w:tabs>
        <w:tab w:val="center" w:pos="4680"/>
        <w:tab w:val="right" w:pos="9360"/>
      </w:tabs>
    </w:pPr>
  </w:style>
  <w:style w:type="character" w:customStyle="1" w:styleId="HeaderChar">
    <w:name w:val="Header Char"/>
    <w:basedOn w:val="DefaultParagraphFont"/>
    <w:link w:val="Header"/>
    <w:uiPriority w:val="99"/>
    <w:rsid w:val="00F03409"/>
  </w:style>
  <w:style w:type="paragraph" w:styleId="Footer">
    <w:name w:val="footer"/>
    <w:basedOn w:val="Normal"/>
    <w:link w:val="FooterChar"/>
    <w:uiPriority w:val="99"/>
    <w:unhideWhenUsed/>
    <w:rsid w:val="00F03409"/>
    <w:pPr>
      <w:tabs>
        <w:tab w:val="center" w:pos="4680"/>
        <w:tab w:val="right" w:pos="9360"/>
      </w:tabs>
    </w:pPr>
  </w:style>
  <w:style w:type="character" w:customStyle="1" w:styleId="FooterChar">
    <w:name w:val="Footer Char"/>
    <w:basedOn w:val="DefaultParagraphFont"/>
    <w:link w:val="Footer"/>
    <w:uiPriority w:val="99"/>
    <w:rsid w:val="00F03409"/>
  </w:style>
  <w:style w:type="paragraph" w:styleId="BodyText">
    <w:name w:val="Body Text"/>
    <w:basedOn w:val="Normal"/>
    <w:link w:val="BodyTextChar"/>
    <w:uiPriority w:val="1"/>
    <w:qFormat/>
    <w:rsid w:val="0020194A"/>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0194A"/>
    <w:rPr>
      <w:rFonts w:ascii="Times New Roman" w:eastAsia="Times New Roman" w:hAnsi="Times New Roman" w:cs="Times New Roman"/>
    </w:rPr>
  </w:style>
  <w:style w:type="paragraph" w:styleId="Revision">
    <w:name w:val="Revision"/>
    <w:hidden/>
    <w:uiPriority w:val="99"/>
    <w:semiHidden/>
    <w:rsid w:val="00BE0241"/>
  </w:style>
  <w:style w:type="character" w:styleId="FollowedHyperlink">
    <w:name w:val="FollowedHyperlink"/>
    <w:basedOn w:val="DefaultParagraphFont"/>
    <w:uiPriority w:val="99"/>
    <w:semiHidden/>
    <w:unhideWhenUsed/>
    <w:rsid w:val="004A3E8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wdoin.edu/hr/employee-handbook/benefits/family-care-absence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wdoin.edu/hr/employee-handbook/benefits/absence-management.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owdoin.edu/hr/benefits-perks/disability-std-ltd/std-facult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wdoin.edu/academic-affairs/shared-governance/faculty-handbook.html" TargetMode="External"/><Relationship Id="rId5" Type="http://schemas.openxmlformats.org/officeDocument/2006/relationships/numbering" Target="numbering.xml"/><Relationship Id="rId15" Type="http://schemas.openxmlformats.org/officeDocument/2006/relationships/hyperlink" Target="https://www.bowdoin.edu/hr/benefits-perks/disability-std-ltd/std-faculty.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wdoin.edu/hr/pdf/benefits-federal-family-medical-leave-policy-fmla-5-1-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541950FE39554A8C63AE19AE1DF656" ma:contentTypeVersion="17" ma:contentTypeDescription="Create a new document." ma:contentTypeScope="" ma:versionID="5565bd0b7465ccc62d7c25d239d4146e">
  <xsd:schema xmlns:xsd="http://www.w3.org/2001/XMLSchema" xmlns:xs="http://www.w3.org/2001/XMLSchema" xmlns:p="http://schemas.microsoft.com/office/2006/metadata/properties" xmlns:ns2="bc28fc85-3575-4bc3-b29b-de3ad4f71062" xmlns:ns3="839516e6-0427-42f4-aece-41a9e23d1e83" targetNamespace="http://schemas.microsoft.com/office/2006/metadata/properties" ma:root="true" ma:fieldsID="2f0b4c6cc24276f1a4360706081d2b62" ns2:_="" ns3:_="">
    <xsd:import namespace="bc28fc85-3575-4bc3-b29b-de3ad4f71062"/>
    <xsd:import namespace="839516e6-0427-42f4-aece-41a9e23d1e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8fc85-3575-4bc3-b29b-de3ad4f71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bd47ce-e9e9-4328-a1d2-2c880a06a8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9516e6-0427-42f4-aece-41a9e23d1e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641106-6819-45d8-a2f4-415bf197c3e7}" ma:internalName="TaxCatchAll" ma:showField="CatchAllData" ma:web="839516e6-0427-42f4-aece-41a9e23d1e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28fc85-3575-4bc3-b29b-de3ad4f71062">
      <Terms xmlns="http://schemas.microsoft.com/office/infopath/2007/PartnerControls"/>
    </lcf76f155ced4ddcb4097134ff3c332f>
    <TaxCatchAll xmlns="839516e6-0427-42f4-aece-41a9e23d1e83" xsi:nil="true"/>
  </documentManagement>
</p:properties>
</file>

<file path=customXml/itemProps1.xml><?xml version="1.0" encoding="utf-8"?>
<ds:datastoreItem xmlns:ds="http://schemas.openxmlformats.org/officeDocument/2006/customXml" ds:itemID="{7A44916B-105F-4987-B1A1-5DB13269C1C3}">
  <ds:schemaRefs>
    <ds:schemaRef ds:uri="http://schemas.microsoft.com/sharepoint/v3/contenttype/forms"/>
  </ds:schemaRefs>
</ds:datastoreItem>
</file>

<file path=customXml/itemProps2.xml><?xml version="1.0" encoding="utf-8"?>
<ds:datastoreItem xmlns:ds="http://schemas.openxmlformats.org/officeDocument/2006/customXml" ds:itemID="{E5E01201-B4B1-4EB8-9CFA-959A56C9AE9A}">
  <ds:schemaRefs>
    <ds:schemaRef ds:uri="http://schemas.openxmlformats.org/officeDocument/2006/bibliography"/>
  </ds:schemaRefs>
</ds:datastoreItem>
</file>

<file path=customXml/itemProps3.xml><?xml version="1.0" encoding="utf-8"?>
<ds:datastoreItem xmlns:ds="http://schemas.openxmlformats.org/officeDocument/2006/customXml" ds:itemID="{A575A202-3D30-482F-8163-EC26262BF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8fc85-3575-4bc3-b29b-de3ad4f71062"/>
    <ds:schemaRef ds:uri="839516e6-0427-42f4-aece-41a9e23d1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EF0C8-81A7-4C1F-B3A1-D56B0480220C}">
  <ds:schemaRefs>
    <ds:schemaRef ds:uri="http://schemas.microsoft.com/office/2006/metadata/properties"/>
    <ds:schemaRef ds:uri="http://schemas.microsoft.com/office/infopath/2007/PartnerControls"/>
    <ds:schemaRef ds:uri="bc28fc85-3575-4bc3-b29b-de3ad4f71062"/>
    <ds:schemaRef ds:uri="839516e6-0427-42f4-aece-41a9e23d1e8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5847</Words>
  <Characters>33331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Kristin Steinman</cp:lastModifiedBy>
  <cp:revision>3</cp:revision>
  <cp:lastPrinted>2026-05-04T15:17:00Z</cp:lastPrinted>
  <dcterms:created xsi:type="dcterms:W3CDTF">2026-05-04T15:30:00Z</dcterms:created>
  <dcterms:modified xsi:type="dcterms:W3CDTF">2026-05-04T15:46:00Z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0x010100C5541950FE39554A8C63AE19AE1DF656</vt:lpwstr>
  </property>
  <property fmtid="{D5CDD505-2E9C-101B-9397-08002B2CF9AE}" pid="3" name="docLang">
    <vt:lpwstr>en</vt:lpwstr>
  </property>
  <property fmtid="{D5CDD505-2E9C-101B-9397-08002B2CF9AE}" pid="4" name="MediaServiceImageTags">
    <vt:lpwstr/>
  </property>
</Properties>
</file>